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Default="00850AB1" w:rsidP="0001795B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5179A0EE" wp14:editId="421FB921">
            <wp:extent cx="3088005" cy="767715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800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F9A" w:rsidRPr="0001795B" w:rsidRDefault="00E53F9A" w:rsidP="00E53F9A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E53F9A" w:rsidRPr="0001795B" w:rsidRDefault="00E53F9A" w:rsidP="00E53F9A">
      <w:pPr>
        <w:spacing w:after="0" w:line="240" w:lineRule="auto"/>
        <w:rPr>
          <w:rFonts w:ascii="Tahoma" w:hAnsi="Tahoma" w:cs="Tahoma"/>
        </w:rPr>
      </w:pPr>
    </w:p>
    <w:p w:rsidR="00E53F9A" w:rsidRPr="00931F5B" w:rsidRDefault="00E53F9A" w:rsidP="00E53F9A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E53F9A" w:rsidRPr="00DF5C11" w:rsidRDefault="00234698" w:rsidP="005B4CC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Praktyka zawodowa – staż,</w:t>
            </w:r>
            <w:r w:rsidR="004164A2">
              <w:rPr>
                <w:rFonts w:ascii="Tahoma" w:hAnsi="Tahoma" w:cs="Tahoma"/>
                <w:b w:val="0"/>
              </w:rPr>
              <w:t xml:space="preserve"> cz.3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E53F9A" w:rsidRPr="00DF5C11" w:rsidRDefault="00E53F9A" w:rsidP="00042663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</w:t>
            </w:r>
            <w:r w:rsidR="00042663">
              <w:rPr>
                <w:rFonts w:ascii="Tahoma" w:hAnsi="Tahoma" w:cs="Tahoma"/>
                <w:b w:val="0"/>
              </w:rPr>
              <w:t>9/2020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042663" w:rsidP="005B4CCB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E53F9A" w:rsidRPr="00DF5C11" w:rsidRDefault="00042663" w:rsidP="005B4CC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E53F9A" w:rsidRPr="00DF5C11" w:rsidRDefault="00E53F9A" w:rsidP="005B4CC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E53F9A" w:rsidRPr="00DF5C11" w:rsidRDefault="00E53F9A" w:rsidP="005B4CC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E53F9A" w:rsidRPr="00DF5C11" w:rsidRDefault="00E53F9A" w:rsidP="005B4CC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E53F9A" w:rsidRPr="00DF5C11" w:rsidRDefault="00042663" w:rsidP="005B4CC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Marketing interaktywny</w:t>
            </w:r>
            <w:r w:rsidR="00F7552D">
              <w:rPr>
                <w:rFonts w:ascii="Tahoma" w:hAnsi="Tahoma" w:cs="Tahoma"/>
                <w:b w:val="0"/>
              </w:rPr>
              <w:t xml:space="preserve"> – studia dualne</w:t>
            </w:r>
          </w:p>
        </w:tc>
      </w:tr>
      <w:tr w:rsidR="00E53F9A" w:rsidRPr="00A76CCD" w:rsidTr="005B4CCB">
        <w:tc>
          <w:tcPr>
            <w:tcW w:w="2410" w:type="dxa"/>
            <w:vAlign w:val="center"/>
          </w:tcPr>
          <w:p w:rsidR="00E53F9A" w:rsidRPr="00A76CCD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A76CCD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E53F9A" w:rsidRPr="00A76CCD" w:rsidRDefault="004475B9" w:rsidP="00F7552D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</w:t>
            </w:r>
            <w:r w:rsidR="00FF4CAF" w:rsidRPr="00A76CCD">
              <w:rPr>
                <w:rFonts w:ascii="Tahoma" w:hAnsi="Tahoma" w:cs="Tahoma"/>
                <w:b w:val="0"/>
              </w:rPr>
              <w:t xml:space="preserve"> </w:t>
            </w:r>
            <w:r w:rsidR="00F7552D">
              <w:rPr>
                <w:rFonts w:ascii="Tahoma" w:hAnsi="Tahoma" w:cs="Tahoma"/>
                <w:b w:val="0"/>
              </w:rPr>
              <w:t>Barbara Przywara</w:t>
            </w:r>
          </w:p>
        </w:tc>
      </w:tr>
    </w:tbl>
    <w:p w:rsidR="00E53F9A" w:rsidRPr="00A76CCD" w:rsidRDefault="00E53F9A" w:rsidP="00E53F9A">
      <w:pPr>
        <w:pStyle w:val="Punktygwne"/>
        <w:spacing w:before="0" w:after="0"/>
        <w:rPr>
          <w:rFonts w:ascii="Tahoma" w:hAnsi="Tahoma" w:cs="Tahoma"/>
          <w:b w:val="0"/>
        </w:rPr>
      </w:pPr>
    </w:p>
    <w:p w:rsidR="00E53F9A" w:rsidRPr="00A76CCD" w:rsidRDefault="00E53F9A" w:rsidP="00E53F9A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A76CCD">
        <w:rPr>
          <w:rFonts w:ascii="Tahoma" w:hAnsi="Tahoma" w:cs="Tahoma"/>
          <w:szCs w:val="24"/>
        </w:rPr>
        <w:t xml:space="preserve">Wymagania wstępne </w:t>
      </w:r>
      <w:r w:rsidRPr="00A76CCD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E53F9A" w:rsidRPr="00A76CCD" w:rsidTr="005B4CCB">
        <w:tc>
          <w:tcPr>
            <w:tcW w:w="9778" w:type="dxa"/>
          </w:tcPr>
          <w:p w:rsidR="00E53F9A" w:rsidRPr="00A76CCD" w:rsidRDefault="00F7552D" w:rsidP="004475B9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Brak.</w:t>
            </w:r>
          </w:p>
        </w:tc>
      </w:tr>
    </w:tbl>
    <w:p w:rsidR="00E53F9A" w:rsidRPr="00A76CCD" w:rsidRDefault="00E53F9A" w:rsidP="00E53F9A">
      <w:pPr>
        <w:pStyle w:val="Punktygwne"/>
        <w:spacing w:before="0" w:after="0"/>
        <w:rPr>
          <w:rFonts w:ascii="Tahoma" w:hAnsi="Tahoma" w:cs="Tahoma"/>
          <w:b w:val="0"/>
        </w:rPr>
      </w:pPr>
    </w:p>
    <w:p w:rsidR="00E53F9A" w:rsidRPr="00A76CCD" w:rsidRDefault="00E53F9A" w:rsidP="00E53F9A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76CCD">
        <w:rPr>
          <w:rFonts w:ascii="Tahoma" w:hAnsi="Tahoma" w:cs="Tahoma"/>
        </w:rPr>
        <w:t xml:space="preserve">Efekty </w:t>
      </w:r>
      <w:r w:rsidR="00042663">
        <w:rPr>
          <w:rFonts w:ascii="Tahoma" w:hAnsi="Tahoma" w:cs="Tahoma"/>
        </w:rPr>
        <w:t>uczenia się</w:t>
      </w:r>
      <w:r w:rsidRPr="00A76CCD">
        <w:rPr>
          <w:rFonts w:ascii="Tahoma" w:hAnsi="Tahoma" w:cs="Tahoma"/>
        </w:rPr>
        <w:t xml:space="preserve"> i sposób realizacji zajęć</w:t>
      </w:r>
    </w:p>
    <w:p w:rsidR="00E53F9A" w:rsidRPr="00A76CCD" w:rsidRDefault="00E53F9A" w:rsidP="00E53F9A">
      <w:pPr>
        <w:pStyle w:val="Punktygwne"/>
        <w:spacing w:before="0" w:after="0"/>
        <w:rPr>
          <w:rFonts w:ascii="Tahoma" w:hAnsi="Tahoma" w:cs="Tahoma"/>
          <w:b w:val="0"/>
        </w:rPr>
      </w:pPr>
    </w:p>
    <w:p w:rsidR="00E53F9A" w:rsidRPr="00A76CCD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76CCD">
        <w:rPr>
          <w:rFonts w:ascii="Tahoma" w:hAnsi="Tahoma" w:cs="Tahoma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9025"/>
      </w:tblGrid>
      <w:tr w:rsidR="00E53F9A" w:rsidRPr="007A0461" w:rsidTr="00040D84">
        <w:tc>
          <w:tcPr>
            <w:tcW w:w="829" w:type="dxa"/>
            <w:vAlign w:val="center"/>
          </w:tcPr>
          <w:p w:rsidR="00E53F9A" w:rsidRPr="007A0461" w:rsidRDefault="00E53F9A" w:rsidP="00FB6A08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</w:rPr>
            </w:pPr>
            <w:r w:rsidRPr="007A0461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025" w:type="dxa"/>
            <w:vAlign w:val="center"/>
          </w:tcPr>
          <w:p w:rsidR="00E53F9A" w:rsidRPr="007A0461" w:rsidRDefault="00C16380" w:rsidP="00C16380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7A0461">
              <w:rPr>
                <w:rFonts w:ascii="Tahoma" w:hAnsi="Tahoma" w:cs="Tahoma"/>
                <w:b w:val="0"/>
                <w:sz w:val="20"/>
              </w:rPr>
              <w:t>Kształtowanie umiejętności pozyskiwania i opracowywania informacji pod kątem wybranej formy wypowiedzi dziennikarskiej.</w:t>
            </w:r>
            <w:r w:rsidRPr="007A0461">
              <w:rPr>
                <w:rFonts w:ascii="Tahoma" w:hAnsi="Tahoma" w:cs="Tahoma"/>
                <w:b w:val="0"/>
                <w:color w:val="000000"/>
                <w:sz w:val="20"/>
              </w:rPr>
              <w:t xml:space="preserve"> Pogłębianie umiejętności sprawnego i szybkiego pozyskiwania inform</w:t>
            </w:r>
            <w:r w:rsidRPr="007A0461">
              <w:rPr>
                <w:rFonts w:ascii="Tahoma" w:hAnsi="Tahoma" w:cs="Tahoma"/>
                <w:b w:val="0"/>
                <w:color w:val="000000"/>
                <w:sz w:val="20"/>
              </w:rPr>
              <w:t>a</w:t>
            </w:r>
            <w:r w:rsidRPr="007A0461">
              <w:rPr>
                <w:rFonts w:ascii="Tahoma" w:hAnsi="Tahoma" w:cs="Tahoma"/>
                <w:b w:val="0"/>
                <w:color w:val="000000"/>
                <w:sz w:val="20"/>
              </w:rPr>
              <w:t>cji, korzystania z baz danych, statystyk i opracowań naukowych, obserwacji rzeczywistości i nawi</w:t>
            </w:r>
            <w:r w:rsidRPr="007A0461">
              <w:rPr>
                <w:rFonts w:ascii="Tahoma" w:hAnsi="Tahoma" w:cs="Tahoma"/>
                <w:b w:val="0"/>
                <w:color w:val="000000"/>
                <w:sz w:val="20"/>
              </w:rPr>
              <w:t>ą</w:t>
            </w:r>
            <w:r w:rsidRPr="007A0461">
              <w:rPr>
                <w:rFonts w:ascii="Tahoma" w:hAnsi="Tahoma" w:cs="Tahoma"/>
                <w:b w:val="0"/>
                <w:color w:val="000000"/>
                <w:sz w:val="20"/>
              </w:rPr>
              <w:t>zywania kontaktów na potrzeby pozyskiwania informacji.</w:t>
            </w:r>
          </w:p>
        </w:tc>
      </w:tr>
    </w:tbl>
    <w:p w:rsidR="00E53F9A" w:rsidRPr="007A0461" w:rsidRDefault="00E53F9A" w:rsidP="00E53F9A">
      <w:pPr>
        <w:pStyle w:val="Punktygwne"/>
        <w:spacing w:before="0" w:after="0"/>
        <w:rPr>
          <w:rFonts w:ascii="Tahoma" w:hAnsi="Tahoma" w:cs="Tahoma"/>
          <w:b w:val="0"/>
        </w:rPr>
      </w:pPr>
    </w:p>
    <w:p w:rsidR="00E53F9A" w:rsidRPr="007A0461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A0461">
        <w:rPr>
          <w:rFonts w:ascii="Tahoma" w:hAnsi="Tahoma" w:cs="Tahoma"/>
        </w:rPr>
        <w:t xml:space="preserve">Przedmiotowe efekty </w:t>
      </w:r>
      <w:r w:rsidR="00042663" w:rsidRPr="007A0461">
        <w:rPr>
          <w:rFonts w:ascii="Tahoma" w:hAnsi="Tahoma" w:cs="Tahoma"/>
        </w:rPr>
        <w:t>uczenia się</w:t>
      </w:r>
      <w:r w:rsidRPr="007A0461">
        <w:rPr>
          <w:rFonts w:ascii="Tahoma" w:hAnsi="Tahoma" w:cs="Tahoma"/>
        </w:rPr>
        <w:t>, z podziałem na wiedzę, umiejętności i komp</w:t>
      </w:r>
      <w:r w:rsidRPr="007A0461">
        <w:rPr>
          <w:rFonts w:ascii="Tahoma" w:hAnsi="Tahoma" w:cs="Tahoma"/>
        </w:rPr>
        <w:t>e</w:t>
      </w:r>
      <w:r w:rsidRPr="007A0461">
        <w:rPr>
          <w:rFonts w:ascii="Tahoma" w:hAnsi="Tahoma" w:cs="Tahoma"/>
        </w:rPr>
        <w:t xml:space="preserve">tencje, wraz z odniesieniem do efektów </w:t>
      </w:r>
      <w:r w:rsidR="00042663" w:rsidRPr="007A0461">
        <w:rPr>
          <w:rFonts w:ascii="Tahoma" w:hAnsi="Tahoma" w:cs="Tahoma"/>
        </w:rPr>
        <w:t xml:space="preserve">uczenia się </w:t>
      </w:r>
      <w:r w:rsidRPr="007A0461">
        <w:rPr>
          <w:rFonts w:ascii="Tahoma" w:hAnsi="Tahoma" w:cs="Tahoma"/>
        </w:rPr>
        <w:t>dla kierunku i obszaru (obszarów)</w:t>
      </w:r>
    </w:p>
    <w:tbl>
      <w:tblPr>
        <w:tblW w:w="980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40"/>
      </w:tblGrid>
      <w:tr w:rsidR="002F461C" w:rsidRPr="007A0461" w:rsidTr="00D96F57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2F461C" w:rsidRPr="007A0461" w:rsidRDefault="002F461C" w:rsidP="005B4CCB">
            <w:pPr>
              <w:pStyle w:val="Nagwkitablic"/>
              <w:rPr>
                <w:rFonts w:ascii="Tahoma" w:hAnsi="Tahoma" w:cs="Tahoma"/>
              </w:rPr>
            </w:pPr>
            <w:r w:rsidRPr="007A0461">
              <w:rPr>
                <w:rFonts w:ascii="Tahoma" w:hAnsi="Tahoma" w:cs="Tahoma"/>
              </w:rPr>
              <w:t>Lp.</w:t>
            </w:r>
          </w:p>
        </w:tc>
        <w:tc>
          <w:tcPr>
            <w:tcW w:w="7513" w:type="dxa"/>
            <w:vAlign w:val="center"/>
          </w:tcPr>
          <w:p w:rsidR="002F461C" w:rsidRPr="007A0461" w:rsidRDefault="002F461C" w:rsidP="005B4CCB">
            <w:pPr>
              <w:pStyle w:val="Nagwkitablic"/>
              <w:rPr>
                <w:rFonts w:ascii="Tahoma" w:hAnsi="Tahoma" w:cs="Tahoma"/>
              </w:rPr>
            </w:pPr>
            <w:r w:rsidRPr="007A0461">
              <w:rPr>
                <w:rFonts w:ascii="Tahoma" w:hAnsi="Tahoma" w:cs="Tahoma"/>
              </w:rPr>
              <w:t xml:space="preserve">Opis przedmiotowych efektów </w:t>
            </w:r>
            <w:r w:rsidR="00042663" w:rsidRPr="007A0461">
              <w:rPr>
                <w:rFonts w:ascii="Tahoma" w:hAnsi="Tahoma" w:cs="Tahoma"/>
              </w:rPr>
              <w:t>uczenia się</w:t>
            </w:r>
          </w:p>
        </w:tc>
        <w:tc>
          <w:tcPr>
            <w:tcW w:w="1440" w:type="dxa"/>
            <w:vAlign w:val="center"/>
          </w:tcPr>
          <w:p w:rsidR="002F461C" w:rsidRPr="007A0461" w:rsidRDefault="002F461C" w:rsidP="005B4CCB">
            <w:pPr>
              <w:pStyle w:val="Nagwkitablic"/>
              <w:rPr>
                <w:rFonts w:ascii="Tahoma" w:hAnsi="Tahoma" w:cs="Tahoma"/>
              </w:rPr>
            </w:pPr>
            <w:r w:rsidRPr="007A0461">
              <w:rPr>
                <w:rFonts w:ascii="Tahoma" w:hAnsi="Tahoma" w:cs="Tahoma"/>
              </w:rPr>
              <w:t>Odniesienie do efektów</w:t>
            </w:r>
          </w:p>
          <w:p w:rsidR="002F461C" w:rsidRPr="007A0461" w:rsidRDefault="00042663" w:rsidP="005B4CCB">
            <w:pPr>
              <w:pStyle w:val="Nagwkitablic"/>
              <w:rPr>
                <w:rFonts w:ascii="Tahoma" w:hAnsi="Tahoma" w:cs="Tahoma"/>
              </w:rPr>
            </w:pPr>
            <w:r w:rsidRPr="007A0461">
              <w:rPr>
                <w:rFonts w:ascii="Tahoma" w:hAnsi="Tahoma" w:cs="Tahoma"/>
              </w:rPr>
              <w:t xml:space="preserve">uczenia się </w:t>
            </w:r>
            <w:r w:rsidR="002F461C" w:rsidRPr="007A0461">
              <w:rPr>
                <w:rFonts w:ascii="Tahoma" w:hAnsi="Tahoma" w:cs="Tahoma"/>
              </w:rPr>
              <w:t>dla kierunku</w:t>
            </w:r>
          </w:p>
        </w:tc>
      </w:tr>
      <w:tr w:rsidR="00E53F9A" w:rsidRPr="007A0461" w:rsidTr="00D96F57">
        <w:trPr>
          <w:trHeight w:val="227"/>
          <w:jc w:val="right"/>
        </w:trPr>
        <w:tc>
          <w:tcPr>
            <w:tcW w:w="9804" w:type="dxa"/>
            <w:gridSpan w:val="3"/>
            <w:vAlign w:val="center"/>
          </w:tcPr>
          <w:p w:rsidR="00E53F9A" w:rsidRPr="007A0461" w:rsidRDefault="00ED5BAE" w:rsidP="005B4CCB">
            <w:pPr>
              <w:pStyle w:val="centralniewrubryce"/>
              <w:rPr>
                <w:rFonts w:ascii="Tahoma" w:hAnsi="Tahoma" w:cs="Tahoma"/>
              </w:rPr>
            </w:pPr>
            <w:r w:rsidRPr="007A0461">
              <w:rPr>
                <w:rFonts w:ascii="Tahoma" w:hAnsi="Tahoma" w:cs="Tahoma"/>
              </w:rPr>
              <w:t xml:space="preserve">Po zaliczeniu przedmiotu student w zakresie </w:t>
            </w:r>
            <w:r w:rsidRPr="007A0461">
              <w:rPr>
                <w:rFonts w:ascii="Tahoma" w:hAnsi="Tahoma" w:cs="Tahoma"/>
                <w:b/>
                <w:smallCaps/>
              </w:rPr>
              <w:t>umiejętności</w:t>
            </w:r>
            <w:r w:rsidRPr="007A0461">
              <w:rPr>
                <w:rFonts w:ascii="Tahoma" w:hAnsi="Tahoma" w:cs="Tahoma"/>
              </w:rPr>
              <w:t xml:space="preserve"> potrafi</w:t>
            </w:r>
          </w:p>
        </w:tc>
      </w:tr>
      <w:tr w:rsidR="002F461C" w:rsidRPr="0001795B" w:rsidTr="00D96F57">
        <w:trPr>
          <w:trHeight w:val="227"/>
          <w:jc w:val="right"/>
        </w:trPr>
        <w:tc>
          <w:tcPr>
            <w:tcW w:w="851" w:type="dxa"/>
            <w:vAlign w:val="center"/>
          </w:tcPr>
          <w:p w:rsidR="002F461C" w:rsidRPr="007A0461" w:rsidRDefault="002F461C" w:rsidP="003B5013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7A0461">
              <w:rPr>
                <w:rFonts w:ascii="Tahoma" w:hAnsi="Tahoma" w:cs="Tahoma"/>
              </w:rPr>
              <w:t>P_U0</w:t>
            </w:r>
            <w:r w:rsidR="003B5013" w:rsidRPr="007A0461">
              <w:rPr>
                <w:rFonts w:ascii="Tahoma" w:hAnsi="Tahoma" w:cs="Tahoma"/>
              </w:rPr>
              <w:t>1</w:t>
            </w:r>
          </w:p>
        </w:tc>
        <w:tc>
          <w:tcPr>
            <w:tcW w:w="7513" w:type="dxa"/>
            <w:vAlign w:val="center"/>
          </w:tcPr>
          <w:p w:rsidR="002F461C" w:rsidRPr="007A0461" w:rsidRDefault="00C16380" w:rsidP="007A0461">
            <w:pPr>
              <w:pStyle w:val="wrubryce"/>
              <w:jc w:val="left"/>
              <w:rPr>
                <w:rFonts w:ascii="Tahoma" w:hAnsi="Tahoma" w:cs="Tahoma"/>
              </w:rPr>
            </w:pPr>
            <w:r w:rsidRPr="007A0461">
              <w:rPr>
                <w:rFonts w:ascii="Tahoma" w:hAnsi="Tahoma" w:cs="Tahoma"/>
              </w:rPr>
              <w:t>wykazać umiejętność pozyskiwania i opracowywania informacji pod kątem wybr</w:t>
            </w:r>
            <w:r w:rsidRPr="007A0461">
              <w:rPr>
                <w:rFonts w:ascii="Tahoma" w:hAnsi="Tahoma" w:cs="Tahoma"/>
              </w:rPr>
              <w:t>a</w:t>
            </w:r>
            <w:r w:rsidRPr="007A0461">
              <w:rPr>
                <w:rFonts w:ascii="Tahoma" w:hAnsi="Tahoma" w:cs="Tahoma"/>
              </w:rPr>
              <w:t xml:space="preserve">nej formy wypowiedzi </w:t>
            </w:r>
            <w:r w:rsidR="0092705A" w:rsidRPr="007A0461">
              <w:rPr>
                <w:rFonts w:ascii="Tahoma" w:hAnsi="Tahoma" w:cs="Tahoma"/>
              </w:rPr>
              <w:t>w Internecie</w:t>
            </w:r>
            <w:r w:rsidR="007A0461">
              <w:rPr>
                <w:rFonts w:ascii="Tahoma" w:hAnsi="Tahoma" w:cs="Tahoma"/>
              </w:rPr>
              <w:t xml:space="preserve">, z wykorzystaniem technik </w:t>
            </w:r>
            <w:r w:rsidR="009A0DAB">
              <w:rPr>
                <w:rFonts w:ascii="Tahoma" w:hAnsi="Tahoma" w:cs="Tahoma"/>
              </w:rPr>
              <w:t xml:space="preserve">pozycjonowania. </w:t>
            </w:r>
            <w:r w:rsidR="009A0DAB" w:rsidRPr="007A0461">
              <w:rPr>
                <w:rFonts w:ascii="Tahoma" w:hAnsi="Tahoma" w:cs="Tahoma"/>
              </w:rPr>
              <w:t>Wykazać</w:t>
            </w:r>
            <w:r w:rsidRPr="007A0461">
              <w:rPr>
                <w:rFonts w:ascii="Tahoma" w:hAnsi="Tahoma" w:cs="Tahoma"/>
              </w:rPr>
              <w:t xml:space="preserve"> umiejętność sprawnego i szybkiego pozyskiwania informacji; korzystania z istniejących baz danych, statystyk i opracowań naukowych instytutów bada</w:t>
            </w:r>
            <w:r w:rsidRPr="007A0461">
              <w:rPr>
                <w:rFonts w:ascii="Tahoma" w:hAnsi="Tahoma" w:cs="Tahoma"/>
              </w:rPr>
              <w:t>w</w:t>
            </w:r>
            <w:r w:rsidRPr="007A0461">
              <w:rPr>
                <w:rFonts w:ascii="Tahoma" w:hAnsi="Tahoma" w:cs="Tahoma"/>
              </w:rPr>
              <w:t>czych, bilansów i raportów gospodarczych, sprawozdań instytucji publicznych, a</w:t>
            </w:r>
            <w:r w:rsidRPr="007A0461">
              <w:rPr>
                <w:rFonts w:ascii="Tahoma" w:hAnsi="Tahoma" w:cs="Tahoma"/>
              </w:rPr>
              <w:t>k</w:t>
            </w:r>
            <w:r w:rsidRPr="007A0461">
              <w:rPr>
                <w:rFonts w:ascii="Tahoma" w:hAnsi="Tahoma" w:cs="Tahoma"/>
              </w:rPr>
              <w:t>tów prawnych oraz upowszechnianych treści kulturo</w:t>
            </w:r>
            <w:r w:rsidR="0092705A" w:rsidRPr="007A0461">
              <w:rPr>
                <w:rFonts w:ascii="Tahoma" w:hAnsi="Tahoma" w:cs="Tahoma"/>
              </w:rPr>
              <w:t>wych.</w:t>
            </w:r>
          </w:p>
        </w:tc>
        <w:tc>
          <w:tcPr>
            <w:tcW w:w="1440" w:type="dxa"/>
            <w:vAlign w:val="center"/>
          </w:tcPr>
          <w:p w:rsidR="0046533F" w:rsidRPr="007A0461" w:rsidRDefault="0046533F" w:rsidP="002F461C">
            <w:pPr>
              <w:pStyle w:val="wrubryce"/>
              <w:jc w:val="left"/>
              <w:rPr>
                <w:rFonts w:ascii="Tahoma" w:hAnsi="Tahoma" w:cs="Tahoma"/>
              </w:rPr>
            </w:pPr>
            <w:r w:rsidRPr="007A0461">
              <w:rPr>
                <w:rFonts w:ascii="Tahoma" w:hAnsi="Tahoma" w:cs="Tahoma"/>
              </w:rPr>
              <w:t>K_U08</w:t>
            </w:r>
          </w:p>
          <w:p w:rsidR="002F461C" w:rsidRPr="007A0461" w:rsidRDefault="002F461C" w:rsidP="002F461C">
            <w:pPr>
              <w:pStyle w:val="wrubryce"/>
              <w:jc w:val="left"/>
              <w:rPr>
                <w:rFonts w:ascii="Tahoma" w:hAnsi="Tahoma" w:cs="Tahoma"/>
              </w:rPr>
            </w:pPr>
            <w:r w:rsidRPr="007A0461">
              <w:rPr>
                <w:rFonts w:ascii="Tahoma" w:hAnsi="Tahoma" w:cs="Tahoma"/>
              </w:rPr>
              <w:t>K_U12</w:t>
            </w:r>
          </w:p>
        </w:tc>
      </w:tr>
    </w:tbl>
    <w:p w:rsidR="00E53F9A" w:rsidRDefault="00E53F9A" w:rsidP="00E53F9A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E53F9A" w:rsidRPr="00307065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Formy zajęć dydaktycznych oraz wymiar 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93"/>
        <w:gridCol w:w="1083"/>
        <w:gridCol w:w="1111"/>
        <w:gridCol w:w="1079"/>
        <w:gridCol w:w="1102"/>
        <w:gridCol w:w="1082"/>
        <w:gridCol w:w="1099"/>
        <w:gridCol w:w="1062"/>
        <w:gridCol w:w="1143"/>
      </w:tblGrid>
      <w:tr w:rsidR="007C3BDA" w:rsidRPr="0001795B" w:rsidTr="007C3BDA">
        <w:tc>
          <w:tcPr>
            <w:tcW w:w="1093" w:type="dxa"/>
          </w:tcPr>
          <w:p w:rsidR="007C3BDA" w:rsidRPr="0001795B" w:rsidRDefault="007C3BDA" w:rsidP="005B4CC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</w:p>
        </w:tc>
        <w:tc>
          <w:tcPr>
            <w:tcW w:w="8761" w:type="dxa"/>
            <w:gridSpan w:val="8"/>
            <w:vAlign w:val="center"/>
          </w:tcPr>
          <w:p w:rsidR="007C3BDA" w:rsidRPr="0001795B" w:rsidRDefault="007C3BDA" w:rsidP="005B4CC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7C3BDA" w:rsidRPr="00234698" w:rsidTr="007C3BDA">
        <w:tc>
          <w:tcPr>
            <w:tcW w:w="1093" w:type="dxa"/>
            <w:vAlign w:val="center"/>
          </w:tcPr>
          <w:p w:rsidR="007C3BDA" w:rsidRPr="00234698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234698">
              <w:rPr>
                <w:rFonts w:ascii="Tahoma" w:hAnsi="Tahoma" w:cs="Tahoma"/>
              </w:rPr>
              <w:t>W</w:t>
            </w:r>
          </w:p>
        </w:tc>
        <w:tc>
          <w:tcPr>
            <w:tcW w:w="1083" w:type="dxa"/>
            <w:vAlign w:val="center"/>
          </w:tcPr>
          <w:p w:rsidR="007C3BDA" w:rsidRPr="00234698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234698">
              <w:rPr>
                <w:rFonts w:ascii="Tahoma" w:hAnsi="Tahoma" w:cs="Tahoma"/>
              </w:rPr>
              <w:t>K</w:t>
            </w:r>
          </w:p>
        </w:tc>
        <w:tc>
          <w:tcPr>
            <w:tcW w:w="1111" w:type="dxa"/>
            <w:vAlign w:val="center"/>
          </w:tcPr>
          <w:p w:rsidR="007C3BDA" w:rsidRPr="00234698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234698">
              <w:rPr>
                <w:rFonts w:ascii="Tahoma" w:hAnsi="Tahoma" w:cs="Tahoma"/>
              </w:rPr>
              <w:t>Ćw</w:t>
            </w:r>
          </w:p>
        </w:tc>
        <w:tc>
          <w:tcPr>
            <w:tcW w:w="1079" w:type="dxa"/>
            <w:vAlign w:val="center"/>
          </w:tcPr>
          <w:p w:rsidR="007C3BDA" w:rsidRPr="00234698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234698">
              <w:rPr>
                <w:rFonts w:ascii="Tahoma" w:hAnsi="Tahoma" w:cs="Tahoma"/>
              </w:rPr>
              <w:t>L</w:t>
            </w:r>
          </w:p>
        </w:tc>
        <w:tc>
          <w:tcPr>
            <w:tcW w:w="1102" w:type="dxa"/>
            <w:vAlign w:val="center"/>
          </w:tcPr>
          <w:p w:rsidR="007C3BDA" w:rsidRPr="00234698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234698">
              <w:rPr>
                <w:rFonts w:ascii="Tahoma" w:hAnsi="Tahoma" w:cs="Tahoma"/>
              </w:rPr>
              <w:t>ZP</w:t>
            </w:r>
          </w:p>
        </w:tc>
        <w:tc>
          <w:tcPr>
            <w:tcW w:w="1082" w:type="dxa"/>
            <w:vAlign w:val="center"/>
          </w:tcPr>
          <w:p w:rsidR="007C3BDA" w:rsidRPr="00234698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234698">
              <w:rPr>
                <w:rFonts w:ascii="Tahoma" w:hAnsi="Tahoma" w:cs="Tahoma"/>
              </w:rPr>
              <w:t>P</w:t>
            </w:r>
          </w:p>
        </w:tc>
        <w:tc>
          <w:tcPr>
            <w:tcW w:w="1099" w:type="dxa"/>
            <w:vAlign w:val="center"/>
          </w:tcPr>
          <w:p w:rsidR="007C3BDA" w:rsidRPr="00234698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234698">
              <w:rPr>
                <w:rFonts w:ascii="Tahoma" w:hAnsi="Tahoma" w:cs="Tahoma"/>
              </w:rPr>
              <w:t>eL</w:t>
            </w:r>
          </w:p>
        </w:tc>
        <w:tc>
          <w:tcPr>
            <w:tcW w:w="1062" w:type="dxa"/>
          </w:tcPr>
          <w:p w:rsidR="007C3BDA" w:rsidRPr="00234698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234698">
              <w:rPr>
                <w:rFonts w:ascii="Tahoma" w:hAnsi="Tahoma" w:cs="Tahoma"/>
              </w:rPr>
              <w:t>STAŻ</w:t>
            </w:r>
          </w:p>
        </w:tc>
        <w:tc>
          <w:tcPr>
            <w:tcW w:w="1143" w:type="dxa"/>
            <w:vAlign w:val="center"/>
          </w:tcPr>
          <w:p w:rsidR="007C3BDA" w:rsidRPr="00234698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234698">
              <w:rPr>
                <w:rFonts w:ascii="Tahoma" w:hAnsi="Tahoma" w:cs="Tahoma"/>
              </w:rPr>
              <w:t>ECTS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1095"/>
        <w:gridCol w:w="1095"/>
        <w:gridCol w:w="1095"/>
        <w:gridCol w:w="1095"/>
        <w:gridCol w:w="1095"/>
        <w:gridCol w:w="1096"/>
        <w:gridCol w:w="1087"/>
        <w:gridCol w:w="1101"/>
      </w:tblGrid>
      <w:tr w:rsidR="007C3BDA" w:rsidRPr="006D5D8F" w:rsidTr="007C3BDA">
        <w:tc>
          <w:tcPr>
            <w:tcW w:w="1095" w:type="dxa"/>
            <w:vAlign w:val="center"/>
          </w:tcPr>
          <w:p w:rsidR="007C3BDA" w:rsidRPr="00234698" w:rsidRDefault="007C3BD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34698">
              <w:rPr>
                <w:rFonts w:ascii="Tahoma" w:hAnsi="Tahoma" w:cs="Tahoma"/>
              </w:rPr>
              <w:t>-</w:t>
            </w:r>
          </w:p>
        </w:tc>
        <w:tc>
          <w:tcPr>
            <w:tcW w:w="1095" w:type="dxa"/>
            <w:vAlign w:val="center"/>
          </w:tcPr>
          <w:p w:rsidR="007C3BDA" w:rsidRPr="00234698" w:rsidRDefault="007C3BD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34698">
              <w:rPr>
                <w:rFonts w:ascii="Tahoma" w:hAnsi="Tahoma" w:cs="Tahoma"/>
              </w:rPr>
              <w:t>-</w:t>
            </w:r>
          </w:p>
        </w:tc>
        <w:tc>
          <w:tcPr>
            <w:tcW w:w="1095" w:type="dxa"/>
            <w:vAlign w:val="center"/>
          </w:tcPr>
          <w:p w:rsidR="007C3BDA" w:rsidRPr="00234698" w:rsidRDefault="007C3BDA" w:rsidP="0083303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34698">
              <w:rPr>
                <w:rFonts w:ascii="Tahoma" w:hAnsi="Tahoma" w:cs="Tahoma"/>
              </w:rPr>
              <w:t>-</w:t>
            </w:r>
          </w:p>
        </w:tc>
        <w:tc>
          <w:tcPr>
            <w:tcW w:w="1095" w:type="dxa"/>
            <w:vAlign w:val="center"/>
          </w:tcPr>
          <w:p w:rsidR="007C3BDA" w:rsidRPr="00234698" w:rsidRDefault="007C3BD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34698">
              <w:rPr>
                <w:rFonts w:ascii="Tahoma" w:hAnsi="Tahoma" w:cs="Tahoma"/>
              </w:rPr>
              <w:t>-</w:t>
            </w:r>
          </w:p>
        </w:tc>
        <w:tc>
          <w:tcPr>
            <w:tcW w:w="1095" w:type="dxa"/>
            <w:vAlign w:val="center"/>
          </w:tcPr>
          <w:p w:rsidR="007C3BDA" w:rsidRPr="00234698" w:rsidRDefault="007C3BD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34698">
              <w:rPr>
                <w:rFonts w:ascii="Tahoma" w:hAnsi="Tahoma" w:cs="Tahoma"/>
              </w:rPr>
              <w:t>-</w:t>
            </w:r>
          </w:p>
        </w:tc>
        <w:tc>
          <w:tcPr>
            <w:tcW w:w="1095" w:type="dxa"/>
            <w:vAlign w:val="center"/>
          </w:tcPr>
          <w:p w:rsidR="007C3BDA" w:rsidRPr="00234698" w:rsidRDefault="007C3BD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34698">
              <w:rPr>
                <w:rFonts w:ascii="Tahoma" w:hAnsi="Tahoma" w:cs="Tahoma"/>
              </w:rPr>
              <w:t>-</w:t>
            </w:r>
          </w:p>
        </w:tc>
        <w:tc>
          <w:tcPr>
            <w:tcW w:w="1096" w:type="dxa"/>
            <w:vAlign w:val="center"/>
          </w:tcPr>
          <w:p w:rsidR="007C3BDA" w:rsidRPr="00234698" w:rsidRDefault="007C3BD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34698">
              <w:rPr>
                <w:rFonts w:ascii="Tahoma" w:hAnsi="Tahoma" w:cs="Tahoma"/>
              </w:rPr>
              <w:t>-</w:t>
            </w:r>
          </w:p>
        </w:tc>
        <w:tc>
          <w:tcPr>
            <w:tcW w:w="1087" w:type="dxa"/>
          </w:tcPr>
          <w:p w:rsidR="007C3BDA" w:rsidRPr="00234698" w:rsidRDefault="004C635D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34698">
              <w:rPr>
                <w:rFonts w:ascii="Tahoma" w:hAnsi="Tahoma" w:cs="Tahoma"/>
              </w:rPr>
              <w:t>450</w:t>
            </w:r>
          </w:p>
        </w:tc>
        <w:tc>
          <w:tcPr>
            <w:tcW w:w="1101" w:type="dxa"/>
            <w:vAlign w:val="center"/>
          </w:tcPr>
          <w:p w:rsidR="007C3BDA" w:rsidRPr="006D5D8F" w:rsidRDefault="004C635D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34698">
              <w:rPr>
                <w:rFonts w:ascii="Tahoma" w:hAnsi="Tahoma" w:cs="Tahoma"/>
              </w:rPr>
              <w:t>15</w:t>
            </w:r>
          </w:p>
        </w:tc>
      </w:tr>
    </w:tbl>
    <w:p w:rsidR="00E53F9A" w:rsidRDefault="00E53F9A" w:rsidP="00E53F9A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D96F57" w:rsidRPr="006D5D8F" w:rsidRDefault="00D96F57" w:rsidP="00E53F9A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E53F9A" w:rsidRPr="00307065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E53F9A" w:rsidRPr="0001795B" w:rsidTr="005B4CCB">
        <w:tc>
          <w:tcPr>
            <w:tcW w:w="2127" w:type="dxa"/>
            <w:vAlign w:val="center"/>
          </w:tcPr>
          <w:p w:rsidR="00E53F9A" w:rsidRPr="0001795B" w:rsidRDefault="00E53F9A" w:rsidP="005B4C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E53F9A" w:rsidRPr="0001795B" w:rsidRDefault="00E53F9A" w:rsidP="005B4C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E53F9A" w:rsidRPr="0001795B" w:rsidTr="005B4CCB">
        <w:tc>
          <w:tcPr>
            <w:tcW w:w="2127" w:type="dxa"/>
            <w:vAlign w:val="center"/>
          </w:tcPr>
          <w:p w:rsidR="00E53F9A" w:rsidRPr="0001795B" w:rsidRDefault="00F7552D" w:rsidP="005B4C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Staż</w:t>
            </w:r>
          </w:p>
        </w:tc>
        <w:tc>
          <w:tcPr>
            <w:tcW w:w="7654" w:type="dxa"/>
            <w:vAlign w:val="center"/>
          </w:tcPr>
          <w:p w:rsidR="00E53F9A" w:rsidRPr="006D5D8F" w:rsidRDefault="00F7552D" w:rsidP="004A291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Zadania praktyczne</w:t>
            </w:r>
          </w:p>
        </w:tc>
      </w:tr>
    </w:tbl>
    <w:p w:rsidR="00E53F9A" w:rsidRPr="00D465B9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lastRenderedPageBreak/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E53F9A" w:rsidRPr="00F53F75" w:rsidRDefault="00E53F9A" w:rsidP="00E53F9A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E53F9A" w:rsidRPr="00D465B9" w:rsidRDefault="00F7552D" w:rsidP="00E53F9A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Staż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F7552D" w:rsidRPr="0001795B" w:rsidTr="005F6191">
        <w:tc>
          <w:tcPr>
            <w:tcW w:w="568" w:type="dxa"/>
            <w:vAlign w:val="center"/>
          </w:tcPr>
          <w:p w:rsidR="00F7552D" w:rsidRDefault="0020303C" w:rsidP="005F619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St</w:t>
            </w:r>
            <w:r w:rsidR="00F7552D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213" w:type="dxa"/>
            <w:vAlign w:val="center"/>
          </w:tcPr>
          <w:p w:rsidR="00F7552D" w:rsidRPr="006D5D8F" w:rsidRDefault="00690164" w:rsidP="0092705A">
            <w:pPr>
              <w:pStyle w:val="wrubryce"/>
              <w:spacing w:after="0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Zadania praktyczne, związane z </w:t>
            </w:r>
            <w:r w:rsidR="0092705A">
              <w:rPr>
                <w:rFonts w:ascii="Tahoma" w:hAnsi="Tahoma" w:cs="Tahoma"/>
                <w:spacing w:val="-6"/>
              </w:rPr>
              <w:t>pozyskiwaniem i selekcją informacji pod kątem wybranej formy wypowiedzi w Internecie.</w:t>
            </w:r>
          </w:p>
        </w:tc>
      </w:tr>
      <w:tr w:rsidR="00EC7F42" w:rsidRPr="00C843F0" w:rsidTr="00EC7F4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42" w:rsidRPr="00C843F0" w:rsidRDefault="0020303C" w:rsidP="0020303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St2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42" w:rsidRPr="007A0461" w:rsidRDefault="0071626D" w:rsidP="0092705A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7A0461">
              <w:rPr>
                <w:rFonts w:ascii="Tahoma" w:hAnsi="Tahoma" w:cs="Tahoma"/>
                <w:spacing w:val="-6"/>
              </w:rPr>
              <w:t xml:space="preserve">Zadania praktyczne, związane </w:t>
            </w:r>
            <w:r w:rsidR="0092705A" w:rsidRPr="007A0461">
              <w:rPr>
                <w:rFonts w:ascii="Tahoma" w:hAnsi="Tahoma" w:cs="Tahoma"/>
                <w:spacing w:val="-6"/>
              </w:rPr>
              <w:t xml:space="preserve">z poszukiwaniem informacji z </w:t>
            </w:r>
            <w:r w:rsidR="0092705A" w:rsidRPr="007A0461">
              <w:rPr>
                <w:rFonts w:ascii="Tahoma" w:hAnsi="Tahoma" w:cs="Tahoma"/>
              </w:rPr>
              <w:t>istniejących baz danych, statystyk i oprac</w:t>
            </w:r>
            <w:r w:rsidR="0092705A" w:rsidRPr="007A0461">
              <w:rPr>
                <w:rFonts w:ascii="Tahoma" w:hAnsi="Tahoma" w:cs="Tahoma"/>
              </w:rPr>
              <w:t>o</w:t>
            </w:r>
            <w:r w:rsidR="0092705A" w:rsidRPr="007A0461">
              <w:rPr>
                <w:rFonts w:ascii="Tahoma" w:hAnsi="Tahoma" w:cs="Tahoma"/>
              </w:rPr>
              <w:t>wań naukowych instytutów badawczych, bilansów i raportów gospodarczych, sprawozdań instytucji publicznych, aktów prawnych oraz upowszechnianych treści kulturo</w:t>
            </w:r>
            <w:r w:rsidR="00CC5FBD" w:rsidRPr="007A0461">
              <w:rPr>
                <w:rFonts w:ascii="Tahoma" w:hAnsi="Tahoma" w:cs="Tahoma"/>
              </w:rPr>
              <w:t>wych.</w:t>
            </w:r>
          </w:p>
        </w:tc>
      </w:tr>
      <w:tr w:rsidR="00040D84" w:rsidRPr="0001795B" w:rsidTr="00040D8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84" w:rsidRPr="00040D84" w:rsidRDefault="0020303C" w:rsidP="0069016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St</w:t>
            </w:r>
            <w:r w:rsidR="00690164"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84" w:rsidRPr="007A0461" w:rsidRDefault="0071626D" w:rsidP="00CC5FBD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7A0461">
              <w:rPr>
                <w:rFonts w:ascii="Tahoma" w:hAnsi="Tahoma" w:cs="Tahoma"/>
                <w:spacing w:val="-6"/>
              </w:rPr>
              <w:t xml:space="preserve">Zadania praktyczne z </w:t>
            </w:r>
            <w:r w:rsidR="00CC5FBD" w:rsidRPr="007A0461">
              <w:rPr>
                <w:rFonts w:ascii="Tahoma" w:hAnsi="Tahoma" w:cs="Tahoma"/>
                <w:spacing w:val="-6"/>
              </w:rPr>
              <w:t>opracowaniem informacji pozyskanych z oficjalnych źródeł (</w:t>
            </w:r>
            <w:r w:rsidR="00CC5FBD" w:rsidRPr="007A0461">
              <w:rPr>
                <w:rFonts w:ascii="Tahoma" w:hAnsi="Tahoma" w:cs="Tahoma"/>
              </w:rPr>
              <w:t>istniejących baz danych, statystyk i opracowań naukowych instytutów badawczych, bilansów i raportów gospodarczych, spr</w:t>
            </w:r>
            <w:r w:rsidR="00CC5FBD" w:rsidRPr="007A0461">
              <w:rPr>
                <w:rFonts w:ascii="Tahoma" w:hAnsi="Tahoma" w:cs="Tahoma"/>
              </w:rPr>
              <w:t>a</w:t>
            </w:r>
            <w:r w:rsidR="00CC5FBD" w:rsidRPr="007A0461">
              <w:rPr>
                <w:rFonts w:ascii="Tahoma" w:hAnsi="Tahoma" w:cs="Tahoma"/>
              </w:rPr>
              <w:t>wozdań instytucji publicznych, aktów prawnych oraz upowszechnianych treści kulturowych) pod kątem publikacji w mediach/serwisach internetowych z wykorzystaniem technik pozycjonowania.</w:t>
            </w:r>
          </w:p>
        </w:tc>
      </w:tr>
    </w:tbl>
    <w:p w:rsidR="006D5D8F" w:rsidRPr="00EC7F42" w:rsidRDefault="006D5D8F" w:rsidP="00E53F9A">
      <w:pPr>
        <w:pStyle w:val="Podpunkty"/>
        <w:ind w:left="0"/>
        <w:rPr>
          <w:rFonts w:ascii="Tahoma" w:hAnsi="Tahoma" w:cs="Tahoma"/>
          <w:sz w:val="24"/>
        </w:rPr>
      </w:pPr>
    </w:p>
    <w:p w:rsidR="00E53F9A" w:rsidRPr="00307065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042663">
        <w:rPr>
          <w:rFonts w:ascii="Tahoma" w:hAnsi="Tahoma" w:cs="Tahoma"/>
        </w:rPr>
        <w:t>uczenia się</w:t>
      </w:r>
      <w:r w:rsidRPr="00307065">
        <w:rPr>
          <w:rFonts w:ascii="Tahoma" w:hAnsi="Tahoma" w:cs="Tahoma"/>
          <w:spacing w:val="-8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E53F9A" w:rsidRPr="0001795B" w:rsidTr="005B4CCB">
        <w:tc>
          <w:tcPr>
            <w:tcW w:w="3261" w:type="dxa"/>
          </w:tcPr>
          <w:p w:rsidR="00E53F9A" w:rsidRPr="0001795B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042663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E53F9A" w:rsidRPr="0001795B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E53F9A" w:rsidRPr="0001795B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</w:tbl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E53F9A" w:rsidRPr="006D5D8F" w:rsidTr="005B4CCB">
        <w:tc>
          <w:tcPr>
            <w:tcW w:w="3261" w:type="dxa"/>
            <w:vAlign w:val="center"/>
          </w:tcPr>
          <w:p w:rsidR="00E53F9A" w:rsidRPr="006D5D8F" w:rsidRDefault="00E53F9A" w:rsidP="00653AF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D5D8F">
              <w:rPr>
                <w:rFonts w:ascii="Tahoma" w:hAnsi="Tahoma" w:cs="Tahoma"/>
                <w:b w:val="0"/>
                <w:sz w:val="20"/>
              </w:rPr>
              <w:t>P_U0</w:t>
            </w:r>
            <w:r w:rsidR="00653AFF">
              <w:rPr>
                <w:rFonts w:ascii="Tahoma" w:hAnsi="Tahoma" w:cs="Tahoma"/>
                <w:b w:val="0"/>
                <w:sz w:val="20"/>
              </w:rPr>
              <w:t>1</w:t>
            </w:r>
          </w:p>
        </w:tc>
        <w:tc>
          <w:tcPr>
            <w:tcW w:w="3260" w:type="dxa"/>
            <w:vAlign w:val="center"/>
          </w:tcPr>
          <w:p w:rsidR="00E53F9A" w:rsidRPr="006D5D8F" w:rsidRDefault="004D4E4F" w:rsidP="000921D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E53F9A" w:rsidRPr="006D5D8F" w:rsidRDefault="0020303C" w:rsidP="00016DF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St</w:t>
            </w:r>
            <w:r w:rsidR="00016DF2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  <w:r w:rsidR="00004F29">
              <w:rPr>
                <w:rFonts w:ascii="Tahoma" w:hAnsi="Tahoma" w:cs="Tahoma"/>
                <w:b w:val="0"/>
                <w:smallCaps w:val="0"/>
                <w:szCs w:val="20"/>
              </w:rPr>
              <w:t>-St3</w:t>
            </w:r>
          </w:p>
        </w:tc>
      </w:tr>
    </w:tbl>
    <w:p w:rsidR="001B473D" w:rsidRPr="00B61D77" w:rsidRDefault="001B473D" w:rsidP="001B473D">
      <w:pPr>
        <w:pStyle w:val="Podpunkty"/>
        <w:ind w:left="0"/>
        <w:rPr>
          <w:rFonts w:ascii="Tahoma" w:hAnsi="Tahoma" w:cs="Tahoma"/>
          <w:sz w:val="20"/>
        </w:rPr>
      </w:pPr>
    </w:p>
    <w:p w:rsidR="00E53F9A" w:rsidRPr="00307065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weryfikacji efektów </w:t>
      </w:r>
      <w:r w:rsidR="00042663">
        <w:rPr>
          <w:rFonts w:ascii="Tahoma" w:hAnsi="Tahoma" w:cs="Tahoma"/>
        </w:rPr>
        <w:t xml:space="preserve">uczenia się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53F9A" w:rsidRPr="0001795B" w:rsidTr="005B4CCB">
        <w:tc>
          <w:tcPr>
            <w:tcW w:w="1418" w:type="dxa"/>
            <w:vAlign w:val="center"/>
          </w:tcPr>
          <w:p w:rsidR="00E53F9A" w:rsidRPr="0001795B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042663">
              <w:rPr>
                <w:rFonts w:ascii="Tahoma" w:hAnsi="Tahoma" w:cs="Tahoma"/>
              </w:rPr>
              <w:t>uczenia się</w:t>
            </w:r>
          </w:p>
        </w:tc>
        <w:tc>
          <w:tcPr>
            <w:tcW w:w="5103" w:type="dxa"/>
            <w:vAlign w:val="center"/>
          </w:tcPr>
          <w:p w:rsidR="00E53F9A" w:rsidRPr="0001795B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E53F9A" w:rsidRPr="008F2491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8F2491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4A291A" w:rsidRPr="0001795B" w:rsidTr="005B4CCB">
        <w:tc>
          <w:tcPr>
            <w:tcW w:w="1418" w:type="dxa"/>
            <w:vAlign w:val="center"/>
          </w:tcPr>
          <w:p w:rsidR="004A291A" w:rsidRDefault="004A291A" w:rsidP="00653AF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</w:t>
            </w:r>
            <w:r w:rsidR="00653AFF">
              <w:rPr>
                <w:rFonts w:ascii="Tahoma" w:hAnsi="Tahoma" w:cs="Tahoma"/>
                <w:b w:val="0"/>
                <w:sz w:val="20"/>
              </w:rPr>
              <w:t>1</w:t>
            </w:r>
          </w:p>
          <w:p w:rsidR="00F806D6" w:rsidRPr="0001795B" w:rsidRDefault="00F806D6" w:rsidP="00653AF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5103" w:type="dxa"/>
            <w:vAlign w:val="center"/>
          </w:tcPr>
          <w:p w:rsidR="004A291A" w:rsidRPr="0001795B" w:rsidRDefault="004A291A" w:rsidP="00F806D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Zadani</w:t>
            </w:r>
            <w:r w:rsidR="00F806D6">
              <w:rPr>
                <w:rFonts w:ascii="Tahoma" w:hAnsi="Tahoma" w:cs="Tahoma"/>
                <w:b w:val="0"/>
                <w:bCs/>
                <w:sz w:val="20"/>
              </w:rPr>
              <w:t>a</w:t>
            </w:r>
            <w:r>
              <w:rPr>
                <w:rFonts w:ascii="Tahoma" w:hAnsi="Tahoma" w:cs="Tahoma"/>
                <w:b w:val="0"/>
                <w:bCs/>
                <w:sz w:val="20"/>
              </w:rPr>
              <w:t xml:space="preserve"> praktyczne </w:t>
            </w:r>
            <w:r w:rsidR="00F7552D">
              <w:rPr>
                <w:rFonts w:ascii="Tahoma" w:hAnsi="Tahoma" w:cs="Tahoma"/>
                <w:b w:val="0"/>
                <w:bCs/>
                <w:sz w:val="20"/>
              </w:rPr>
              <w:t>wysoko</w:t>
            </w:r>
            <w:r>
              <w:rPr>
                <w:rFonts w:ascii="Tahoma" w:hAnsi="Tahoma" w:cs="Tahoma"/>
                <w:b w:val="0"/>
                <w:bCs/>
                <w:sz w:val="20"/>
              </w:rPr>
              <w:t xml:space="preserve"> symulowane – wykonyw</w:t>
            </w:r>
            <w:r>
              <w:rPr>
                <w:rFonts w:ascii="Tahoma" w:hAnsi="Tahoma" w:cs="Tahoma"/>
                <w:b w:val="0"/>
                <w:bCs/>
                <w:sz w:val="20"/>
              </w:rPr>
              <w:t>a</w:t>
            </w:r>
            <w:r>
              <w:rPr>
                <w:rFonts w:ascii="Tahoma" w:hAnsi="Tahoma" w:cs="Tahoma"/>
                <w:b w:val="0"/>
                <w:bCs/>
                <w:sz w:val="20"/>
              </w:rPr>
              <w:t>nie działań praktycznych w warunkach naturalnych.</w:t>
            </w:r>
          </w:p>
        </w:tc>
        <w:tc>
          <w:tcPr>
            <w:tcW w:w="3260" w:type="dxa"/>
            <w:vAlign w:val="center"/>
          </w:tcPr>
          <w:p w:rsidR="004A291A" w:rsidRPr="0001795B" w:rsidRDefault="00F7552D" w:rsidP="005B4CC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Staż</w:t>
            </w:r>
          </w:p>
        </w:tc>
      </w:tr>
    </w:tbl>
    <w:p w:rsidR="00D96F57" w:rsidRPr="00F53F75" w:rsidRDefault="00D96F57" w:rsidP="00E53F9A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E53F9A" w:rsidRPr="0001795B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042663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042663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C5534" w:rsidRPr="001E629B" w:rsidTr="00AD34BE">
        <w:trPr>
          <w:trHeight w:val="397"/>
        </w:trPr>
        <w:tc>
          <w:tcPr>
            <w:tcW w:w="1135" w:type="dxa"/>
            <w:vAlign w:val="center"/>
          </w:tcPr>
          <w:p w:rsidR="008C5534" w:rsidRPr="001E629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1E629B">
              <w:rPr>
                <w:rFonts w:ascii="Tahoma" w:hAnsi="Tahoma" w:cs="Tahoma"/>
              </w:rPr>
              <w:t>Efekt</w:t>
            </w:r>
          </w:p>
          <w:p w:rsidR="008C5534" w:rsidRPr="001E629B" w:rsidRDefault="00042663" w:rsidP="00AD34BE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1E629B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C5534" w:rsidRPr="001E629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1E629B">
              <w:rPr>
                <w:rFonts w:ascii="Tahoma" w:hAnsi="Tahoma" w:cs="Tahoma"/>
              </w:rPr>
              <w:t>Na ocenę 2</w:t>
            </w:r>
          </w:p>
          <w:p w:rsidR="008C5534" w:rsidRPr="001E629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1E629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C5534" w:rsidRPr="001E629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1E629B">
              <w:rPr>
                <w:rFonts w:ascii="Tahoma" w:hAnsi="Tahoma" w:cs="Tahoma"/>
              </w:rPr>
              <w:t>Na ocenę 3</w:t>
            </w:r>
          </w:p>
          <w:p w:rsidR="008C5534" w:rsidRPr="001E629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1E629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C5534" w:rsidRPr="001E629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1E629B">
              <w:rPr>
                <w:rFonts w:ascii="Tahoma" w:hAnsi="Tahoma" w:cs="Tahoma"/>
              </w:rPr>
              <w:t>Na ocenę 4</w:t>
            </w:r>
          </w:p>
          <w:p w:rsidR="008C5534" w:rsidRPr="001E629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1E629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C5534" w:rsidRPr="001E629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1E629B">
              <w:rPr>
                <w:rFonts w:ascii="Tahoma" w:hAnsi="Tahoma" w:cs="Tahoma"/>
              </w:rPr>
              <w:t>Na ocenę 5</w:t>
            </w:r>
          </w:p>
          <w:p w:rsidR="008C5534" w:rsidRPr="001E629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1E629B">
              <w:rPr>
                <w:rFonts w:ascii="Tahoma" w:hAnsi="Tahoma" w:cs="Tahoma"/>
              </w:rPr>
              <w:t>student potrafi</w:t>
            </w:r>
          </w:p>
        </w:tc>
      </w:tr>
      <w:tr w:rsidR="008C5534" w:rsidRPr="001E629B" w:rsidTr="00AD34BE">
        <w:tc>
          <w:tcPr>
            <w:tcW w:w="1135" w:type="dxa"/>
            <w:vAlign w:val="center"/>
          </w:tcPr>
          <w:p w:rsidR="008C5534" w:rsidRPr="001E629B" w:rsidRDefault="008C5534" w:rsidP="005B02E1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1E629B">
              <w:rPr>
                <w:rFonts w:ascii="Tahoma" w:hAnsi="Tahoma" w:cs="Tahoma"/>
                <w:b w:val="0"/>
                <w:sz w:val="20"/>
              </w:rPr>
              <w:t>P_U0</w:t>
            </w:r>
            <w:r w:rsidR="00481964" w:rsidRPr="001E629B">
              <w:rPr>
                <w:rFonts w:ascii="Tahoma" w:hAnsi="Tahoma" w:cs="Tahoma"/>
                <w:b w:val="0"/>
                <w:sz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8C5534" w:rsidRPr="001E629B" w:rsidRDefault="00004F29" w:rsidP="00AD34BE">
            <w:pPr>
              <w:pStyle w:val="wrubrycemn"/>
              <w:rPr>
                <w:rFonts w:ascii="Tahoma" w:hAnsi="Tahoma" w:cs="Tahoma"/>
                <w:sz w:val="20"/>
              </w:rPr>
            </w:pPr>
            <w:r w:rsidRPr="007A0461">
              <w:rPr>
                <w:rFonts w:ascii="Tahoma" w:hAnsi="Tahoma" w:cs="Tahoma"/>
                <w:sz w:val="20"/>
              </w:rPr>
              <w:t>wykazać</w:t>
            </w:r>
            <w:r w:rsidR="009543FD">
              <w:rPr>
                <w:rFonts w:ascii="Tahoma" w:hAnsi="Tahoma" w:cs="Tahoma"/>
                <w:sz w:val="20"/>
              </w:rPr>
              <w:t xml:space="preserve"> umiejętności</w:t>
            </w:r>
            <w:r w:rsidRPr="007A0461">
              <w:rPr>
                <w:rFonts w:ascii="Tahoma" w:hAnsi="Tahoma" w:cs="Tahoma"/>
                <w:sz w:val="20"/>
              </w:rPr>
              <w:t xml:space="preserve"> pozyskiwania i oprac</w:t>
            </w:r>
            <w:r w:rsidRPr="007A0461">
              <w:rPr>
                <w:rFonts w:ascii="Tahoma" w:hAnsi="Tahoma" w:cs="Tahoma"/>
                <w:sz w:val="20"/>
              </w:rPr>
              <w:t>o</w:t>
            </w:r>
            <w:r w:rsidRPr="007A0461">
              <w:rPr>
                <w:rFonts w:ascii="Tahoma" w:hAnsi="Tahoma" w:cs="Tahoma"/>
                <w:sz w:val="20"/>
              </w:rPr>
              <w:t xml:space="preserve">wywania informacji pod kątem wybranej formy wypowiedzi </w:t>
            </w:r>
            <w:r w:rsidRPr="007A0461">
              <w:rPr>
                <w:rFonts w:ascii="Tahoma" w:hAnsi="Tahoma" w:cs="Tahoma"/>
              </w:rPr>
              <w:t>w Intern</w:t>
            </w:r>
            <w:r w:rsidRPr="007A0461">
              <w:rPr>
                <w:rFonts w:ascii="Tahoma" w:hAnsi="Tahoma" w:cs="Tahoma"/>
              </w:rPr>
              <w:t>e</w:t>
            </w:r>
            <w:r w:rsidRPr="007A0461">
              <w:rPr>
                <w:rFonts w:ascii="Tahoma" w:hAnsi="Tahoma" w:cs="Tahoma"/>
              </w:rPr>
              <w:t>cie</w:t>
            </w:r>
            <w:r>
              <w:rPr>
                <w:rFonts w:ascii="Tahoma" w:hAnsi="Tahoma" w:cs="Tahoma"/>
              </w:rPr>
              <w:t xml:space="preserve">, z wykorzystaniem technik pozycjonowania. </w:t>
            </w:r>
            <w:r w:rsidRPr="007A0461">
              <w:rPr>
                <w:rFonts w:ascii="Tahoma" w:hAnsi="Tahoma" w:cs="Tahoma"/>
              </w:rPr>
              <w:t>Wykazać</w:t>
            </w:r>
            <w:r w:rsidRPr="007A0461">
              <w:rPr>
                <w:rFonts w:ascii="Tahoma" w:hAnsi="Tahoma" w:cs="Tahoma"/>
                <w:sz w:val="20"/>
              </w:rPr>
              <w:t xml:space="preserve"> umiejęt</w:t>
            </w:r>
            <w:r w:rsidR="009543FD">
              <w:rPr>
                <w:rFonts w:ascii="Tahoma" w:hAnsi="Tahoma" w:cs="Tahoma"/>
                <w:sz w:val="20"/>
              </w:rPr>
              <w:t>ności</w:t>
            </w:r>
            <w:r w:rsidRPr="007A0461">
              <w:rPr>
                <w:rFonts w:ascii="Tahoma" w:hAnsi="Tahoma" w:cs="Tahoma"/>
                <w:sz w:val="20"/>
              </w:rPr>
              <w:t xml:space="preserve"> sprawnego i szybkiego pozyskiwania inform</w:t>
            </w:r>
            <w:r w:rsidRPr="007A0461">
              <w:rPr>
                <w:rFonts w:ascii="Tahoma" w:hAnsi="Tahoma" w:cs="Tahoma"/>
                <w:sz w:val="20"/>
              </w:rPr>
              <w:t>a</w:t>
            </w:r>
            <w:r w:rsidRPr="007A0461">
              <w:rPr>
                <w:rFonts w:ascii="Tahoma" w:hAnsi="Tahoma" w:cs="Tahoma"/>
                <w:sz w:val="20"/>
              </w:rPr>
              <w:t>cji; korzystania z istni</w:t>
            </w:r>
            <w:r w:rsidRPr="007A0461">
              <w:rPr>
                <w:rFonts w:ascii="Tahoma" w:hAnsi="Tahoma" w:cs="Tahoma"/>
                <w:sz w:val="20"/>
              </w:rPr>
              <w:t>e</w:t>
            </w:r>
            <w:r w:rsidRPr="007A0461">
              <w:rPr>
                <w:rFonts w:ascii="Tahoma" w:hAnsi="Tahoma" w:cs="Tahoma"/>
                <w:sz w:val="20"/>
              </w:rPr>
              <w:t>jących baz danych, statystyk i opracowań naukowych instytutów badawczych, bilansów i raportów gospoda</w:t>
            </w:r>
            <w:r w:rsidRPr="007A0461">
              <w:rPr>
                <w:rFonts w:ascii="Tahoma" w:hAnsi="Tahoma" w:cs="Tahoma"/>
                <w:sz w:val="20"/>
              </w:rPr>
              <w:t>r</w:t>
            </w:r>
            <w:r w:rsidRPr="007A0461">
              <w:rPr>
                <w:rFonts w:ascii="Tahoma" w:hAnsi="Tahoma" w:cs="Tahoma"/>
                <w:sz w:val="20"/>
              </w:rPr>
              <w:t>czych, sprawozdań instytucji publicznych, aktów prawnych oraz upowszechnianych treści kulturo</w:t>
            </w:r>
            <w:r w:rsidRPr="007A0461">
              <w:rPr>
                <w:rFonts w:ascii="Tahoma" w:hAnsi="Tahoma" w:cs="Tahoma"/>
              </w:rPr>
              <w:t>wych</w:t>
            </w:r>
            <w:r w:rsidR="009543FD">
              <w:rPr>
                <w:rFonts w:ascii="Tahoma" w:hAnsi="Tahoma" w:cs="Tahoma"/>
              </w:rPr>
              <w:t xml:space="preserve"> nawet z wydatną pomocą opi</w:t>
            </w:r>
            <w:r w:rsidR="009543FD">
              <w:rPr>
                <w:rFonts w:ascii="Tahoma" w:hAnsi="Tahoma" w:cs="Tahoma"/>
              </w:rPr>
              <w:t>e</w:t>
            </w:r>
            <w:r w:rsidR="009543FD">
              <w:rPr>
                <w:rFonts w:ascii="Tahoma" w:hAnsi="Tahoma" w:cs="Tahoma"/>
              </w:rPr>
              <w:t>kuna</w:t>
            </w:r>
            <w:r w:rsidRPr="007A0461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8C5534" w:rsidRPr="001E629B" w:rsidRDefault="00004F29" w:rsidP="00AD34BE">
            <w:pPr>
              <w:pStyle w:val="wrubrycemn"/>
              <w:rPr>
                <w:rFonts w:ascii="Tahoma" w:hAnsi="Tahoma" w:cs="Tahoma"/>
                <w:sz w:val="20"/>
              </w:rPr>
            </w:pPr>
            <w:r w:rsidRPr="007A0461">
              <w:rPr>
                <w:rFonts w:ascii="Tahoma" w:hAnsi="Tahoma" w:cs="Tahoma"/>
                <w:sz w:val="20"/>
              </w:rPr>
              <w:t>wykazać umiejętność pozyskiwania i oprac</w:t>
            </w:r>
            <w:r w:rsidRPr="007A0461">
              <w:rPr>
                <w:rFonts w:ascii="Tahoma" w:hAnsi="Tahoma" w:cs="Tahoma"/>
                <w:sz w:val="20"/>
              </w:rPr>
              <w:t>o</w:t>
            </w:r>
            <w:r w:rsidRPr="007A0461">
              <w:rPr>
                <w:rFonts w:ascii="Tahoma" w:hAnsi="Tahoma" w:cs="Tahoma"/>
                <w:sz w:val="20"/>
              </w:rPr>
              <w:t xml:space="preserve">wywania informacji pod kątem wybranej formy wypowiedzi </w:t>
            </w:r>
            <w:r w:rsidRPr="007A0461">
              <w:rPr>
                <w:rFonts w:ascii="Tahoma" w:hAnsi="Tahoma" w:cs="Tahoma"/>
              </w:rPr>
              <w:t>w Intern</w:t>
            </w:r>
            <w:r w:rsidRPr="007A0461">
              <w:rPr>
                <w:rFonts w:ascii="Tahoma" w:hAnsi="Tahoma" w:cs="Tahoma"/>
              </w:rPr>
              <w:t>e</w:t>
            </w:r>
            <w:r w:rsidRPr="007A0461">
              <w:rPr>
                <w:rFonts w:ascii="Tahoma" w:hAnsi="Tahoma" w:cs="Tahoma"/>
              </w:rPr>
              <w:t>cie</w:t>
            </w:r>
            <w:r>
              <w:rPr>
                <w:rFonts w:ascii="Tahoma" w:hAnsi="Tahoma" w:cs="Tahoma"/>
              </w:rPr>
              <w:t xml:space="preserve">, z wykorzystaniem technik pozycjonowania. </w:t>
            </w:r>
            <w:r w:rsidRPr="007A0461">
              <w:rPr>
                <w:rFonts w:ascii="Tahoma" w:hAnsi="Tahoma" w:cs="Tahoma"/>
              </w:rPr>
              <w:t>Wykazać</w:t>
            </w:r>
            <w:r w:rsidRPr="007A0461">
              <w:rPr>
                <w:rFonts w:ascii="Tahoma" w:hAnsi="Tahoma" w:cs="Tahoma"/>
                <w:sz w:val="20"/>
              </w:rPr>
              <w:t xml:space="preserve"> umiejętność sprawnego i szybkiego pozyskiwania inform</w:t>
            </w:r>
            <w:r w:rsidRPr="007A0461">
              <w:rPr>
                <w:rFonts w:ascii="Tahoma" w:hAnsi="Tahoma" w:cs="Tahoma"/>
                <w:sz w:val="20"/>
              </w:rPr>
              <w:t>a</w:t>
            </w:r>
            <w:r w:rsidRPr="007A0461">
              <w:rPr>
                <w:rFonts w:ascii="Tahoma" w:hAnsi="Tahoma" w:cs="Tahoma"/>
                <w:sz w:val="20"/>
              </w:rPr>
              <w:t>cji; korzystania z istni</w:t>
            </w:r>
            <w:r w:rsidRPr="007A0461">
              <w:rPr>
                <w:rFonts w:ascii="Tahoma" w:hAnsi="Tahoma" w:cs="Tahoma"/>
                <w:sz w:val="20"/>
              </w:rPr>
              <w:t>e</w:t>
            </w:r>
            <w:r w:rsidRPr="007A0461">
              <w:rPr>
                <w:rFonts w:ascii="Tahoma" w:hAnsi="Tahoma" w:cs="Tahoma"/>
                <w:sz w:val="20"/>
              </w:rPr>
              <w:t>jących baz danych, statystyk i opracowań naukowych instytutów badawczych, bilansów i raportów gospoda</w:t>
            </w:r>
            <w:r w:rsidRPr="007A0461">
              <w:rPr>
                <w:rFonts w:ascii="Tahoma" w:hAnsi="Tahoma" w:cs="Tahoma"/>
                <w:sz w:val="20"/>
              </w:rPr>
              <w:t>r</w:t>
            </w:r>
            <w:r w:rsidRPr="007A0461">
              <w:rPr>
                <w:rFonts w:ascii="Tahoma" w:hAnsi="Tahoma" w:cs="Tahoma"/>
                <w:sz w:val="20"/>
              </w:rPr>
              <w:t>czych, sprawozdań instytucji publicznych, aktów prawnych oraz upowszechnianych treści kulturo</w:t>
            </w:r>
            <w:r w:rsidRPr="007A0461">
              <w:rPr>
                <w:rFonts w:ascii="Tahoma" w:hAnsi="Tahoma" w:cs="Tahoma"/>
              </w:rPr>
              <w:t>wych</w:t>
            </w:r>
            <w:r w:rsidR="009543FD">
              <w:rPr>
                <w:rFonts w:ascii="Tahoma" w:hAnsi="Tahoma" w:cs="Tahoma"/>
              </w:rPr>
              <w:t xml:space="preserve"> z wydatną pomocą opiek</w:t>
            </w:r>
            <w:r w:rsidR="009543FD">
              <w:rPr>
                <w:rFonts w:ascii="Tahoma" w:hAnsi="Tahoma" w:cs="Tahoma"/>
              </w:rPr>
              <w:t>u</w:t>
            </w:r>
            <w:r w:rsidR="009543FD">
              <w:rPr>
                <w:rFonts w:ascii="Tahoma" w:hAnsi="Tahoma" w:cs="Tahoma"/>
              </w:rPr>
              <w:t>na</w:t>
            </w:r>
            <w:r w:rsidRPr="007A0461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8C5534" w:rsidRPr="001E629B" w:rsidRDefault="00004F29" w:rsidP="00AD34BE">
            <w:pPr>
              <w:pStyle w:val="wrubrycemn"/>
              <w:rPr>
                <w:rFonts w:ascii="Tahoma" w:hAnsi="Tahoma" w:cs="Tahoma"/>
                <w:sz w:val="20"/>
              </w:rPr>
            </w:pPr>
            <w:r w:rsidRPr="007A0461">
              <w:rPr>
                <w:rFonts w:ascii="Tahoma" w:hAnsi="Tahoma" w:cs="Tahoma"/>
                <w:sz w:val="20"/>
              </w:rPr>
              <w:t>wykazać umiejętność pozyskiwania i oprac</w:t>
            </w:r>
            <w:r w:rsidRPr="007A0461">
              <w:rPr>
                <w:rFonts w:ascii="Tahoma" w:hAnsi="Tahoma" w:cs="Tahoma"/>
                <w:sz w:val="20"/>
              </w:rPr>
              <w:t>o</w:t>
            </w:r>
            <w:r w:rsidRPr="007A0461">
              <w:rPr>
                <w:rFonts w:ascii="Tahoma" w:hAnsi="Tahoma" w:cs="Tahoma"/>
                <w:sz w:val="20"/>
              </w:rPr>
              <w:t xml:space="preserve">wywania informacji pod kątem wybranej formy wypowiedzi </w:t>
            </w:r>
            <w:r w:rsidRPr="007A0461">
              <w:rPr>
                <w:rFonts w:ascii="Tahoma" w:hAnsi="Tahoma" w:cs="Tahoma"/>
              </w:rPr>
              <w:t>w Intern</w:t>
            </w:r>
            <w:r w:rsidRPr="007A0461">
              <w:rPr>
                <w:rFonts w:ascii="Tahoma" w:hAnsi="Tahoma" w:cs="Tahoma"/>
              </w:rPr>
              <w:t>e</w:t>
            </w:r>
            <w:r w:rsidRPr="007A0461">
              <w:rPr>
                <w:rFonts w:ascii="Tahoma" w:hAnsi="Tahoma" w:cs="Tahoma"/>
              </w:rPr>
              <w:t>cie</w:t>
            </w:r>
            <w:r>
              <w:rPr>
                <w:rFonts w:ascii="Tahoma" w:hAnsi="Tahoma" w:cs="Tahoma"/>
              </w:rPr>
              <w:t xml:space="preserve">, z wykorzystaniem technik pozycjonowania. </w:t>
            </w:r>
            <w:r w:rsidRPr="007A0461">
              <w:rPr>
                <w:rFonts w:ascii="Tahoma" w:hAnsi="Tahoma" w:cs="Tahoma"/>
              </w:rPr>
              <w:t>Wykazać</w:t>
            </w:r>
            <w:r w:rsidRPr="007A0461">
              <w:rPr>
                <w:rFonts w:ascii="Tahoma" w:hAnsi="Tahoma" w:cs="Tahoma"/>
                <w:sz w:val="20"/>
              </w:rPr>
              <w:t xml:space="preserve"> umiejętność sprawnego i szybkiego pozyskiwania inform</w:t>
            </w:r>
            <w:r w:rsidRPr="007A0461">
              <w:rPr>
                <w:rFonts w:ascii="Tahoma" w:hAnsi="Tahoma" w:cs="Tahoma"/>
                <w:sz w:val="20"/>
              </w:rPr>
              <w:t>a</w:t>
            </w:r>
            <w:r w:rsidRPr="007A0461">
              <w:rPr>
                <w:rFonts w:ascii="Tahoma" w:hAnsi="Tahoma" w:cs="Tahoma"/>
                <w:sz w:val="20"/>
              </w:rPr>
              <w:t>cji; korzystania z istni</w:t>
            </w:r>
            <w:r w:rsidRPr="007A0461">
              <w:rPr>
                <w:rFonts w:ascii="Tahoma" w:hAnsi="Tahoma" w:cs="Tahoma"/>
                <w:sz w:val="20"/>
              </w:rPr>
              <w:t>e</w:t>
            </w:r>
            <w:r w:rsidRPr="007A0461">
              <w:rPr>
                <w:rFonts w:ascii="Tahoma" w:hAnsi="Tahoma" w:cs="Tahoma"/>
                <w:sz w:val="20"/>
              </w:rPr>
              <w:t>jących baz danych, statystyk i opracowań naukowych instytutów badawczych, bilansów i raportów gospoda</w:t>
            </w:r>
            <w:r w:rsidRPr="007A0461">
              <w:rPr>
                <w:rFonts w:ascii="Tahoma" w:hAnsi="Tahoma" w:cs="Tahoma"/>
                <w:sz w:val="20"/>
              </w:rPr>
              <w:t>r</w:t>
            </w:r>
            <w:r w:rsidRPr="007A0461">
              <w:rPr>
                <w:rFonts w:ascii="Tahoma" w:hAnsi="Tahoma" w:cs="Tahoma"/>
                <w:sz w:val="20"/>
              </w:rPr>
              <w:t>czych, sprawozdań instytucji publicznych, aktów prawnych oraz upowszechnianych treści kulturo</w:t>
            </w:r>
            <w:r w:rsidRPr="007A0461">
              <w:rPr>
                <w:rFonts w:ascii="Tahoma" w:hAnsi="Tahoma" w:cs="Tahoma"/>
              </w:rPr>
              <w:t>wych</w:t>
            </w:r>
            <w:r w:rsidR="009543FD">
              <w:rPr>
                <w:rFonts w:ascii="Tahoma" w:hAnsi="Tahoma" w:cs="Tahoma"/>
              </w:rPr>
              <w:t xml:space="preserve"> z niewielką pomocą opiek</w:t>
            </w:r>
            <w:r w:rsidR="009543FD">
              <w:rPr>
                <w:rFonts w:ascii="Tahoma" w:hAnsi="Tahoma" w:cs="Tahoma"/>
              </w:rPr>
              <w:t>u</w:t>
            </w:r>
            <w:r w:rsidR="009543FD">
              <w:rPr>
                <w:rFonts w:ascii="Tahoma" w:hAnsi="Tahoma" w:cs="Tahoma"/>
              </w:rPr>
              <w:t>na</w:t>
            </w:r>
            <w:r w:rsidRPr="007A0461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8C5534" w:rsidRPr="001E629B" w:rsidRDefault="00004F29" w:rsidP="00AD34BE">
            <w:pPr>
              <w:pStyle w:val="wrubrycemn"/>
              <w:rPr>
                <w:rFonts w:ascii="Tahoma" w:hAnsi="Tahoma" w:cs="Tahoma"/>
                <w:sz w:val="20"/>
              </w:rPr>
            </w:pPr>
            <w:r w:rsidRPr="007A0461">
              <w:rPr>
                <w:rFonts w:ascii="Tahoma" w:hAnsi="Tahoma" w:cs="Tahoma"/>
                <w:sz w:val="20"/>
              </w:rPr>
              <w:t xml:space="preserve">wykazać umiejętność </w:t>
            </w:r>
            <w:r w:rsidR="009543FD">
              <w:rPr>
                <w:rFonts w:ascii="Tahoma" w:hAnsi="Tahoma" w:cs="Tahoma"/>
                <w:sz w:val="20"/>
              </w:rPr>
              <w:t xml:space="preserve">samodzielnego </w:t>
            </w:r>
            <w:r w:rsidRPr="007A0461">
              <w:rPr>
                <w:rFonts w:ascii="Tahoma" w:hAnsi="Tahoma" w:cs="Tahoma"/>
                <w:sz w:val="20"/>
              </w:rPr>
              <w:t>pozysk</w:t>
            </w:r>
            <w:r w:rsidRPr="007A0461">
              <w:rPr>
                <w:rFonts w:ascii="Tahoma" w:hAnsi="Tahoma" w:cs="Tahoma"/>
                <w:sz w:val="20"/>
              </w:rPr>
              <w:t>i</w:t>
            </w:r>
            <w:r w:rsidRPr="007A0461">
              <w:rPr>
                <w:rFonts w:ascii="Tahoma" w:hAnsi="Tahoma" w:cs="Tahoma"/>
                <w:sz w:val="20"/>
              </w:rPr>
              <w:t>wania i opracowywania informacji pod kątem wybranej formy wyp</w:t>
            </w:r>
            <w:r w:rsidRPr="007A0461">
              <w:rPr>
                <w:rFonts w:ascii="Tahoma" w:hAnsi="Tahoma" w:cs="Tahoma"/>
                <w:sz w:val="20"/>
              </w:rPr>
              <w:t>o</w:t>
            </w:r>
            <w:r w:rsidRPr="007A0461">
              <w:rPr>
                <w:rFonts w:ascii="Tahoma" w:hAnsi="Tahoma" w:cs="Tahoma"/>
                <w:sz w:val="20"/>
              </w:rPr>
              <w:t xml:space="preserve">wiedzi </w:t>
            </w:r>
            <w:r w:rsidRPr="007A0461">
              <w:rPr>
                <w:rFonts w:ascii="Tahoma" w:hAnsi="Tahoma" w:cs="Tahoma"/>
              </w:rPr>
              <w:t>w Internecie</w:t>
            </w:r>
            <w:r>
              <w:rPr>
                <w:rFonts w:ascii="Tahoma" w:hAnsi="Tahoma" w:cs="Tahoma"/>
              </w:rPr>
              <w:t xml:space="preserve">, z wykorzystaniem technik pozycjonowania. </w:t>
            </w:r>
            <w:r w:rsidRPr="007A0461">
              <w:rPr>
                <w:rFonts w:ascii="Tahoma" w:hAnsi="Tahoma" w:cs="Tahoma"/>
              </w:rPr>
              <w:t>Wykazać</w:t>
            </w:r>
            <w:r w:rsidRPr="007A0461">
              <w:rPr>
                <w:rFonts w:ascii="Tahoma" w:hAnsi="Tahoma" w:cs="Tahoma"/>
                <w:sz w:val="20"/>
              </w:rPr>
              <w:t xml:space="preserve"> umiejętność</w:t>
            </w:r>
            <w:r w:rsidR="009543FD">
              <w:rPr>
                <w:rFonts w:ascii="Tahoma" w:hAnsi="Tahoma" w:cs="Tahoma"/>
                <w:sz w:val="20"/>
              </w:rPr>
              <w:t xml:space="preserve"> samodzie</w:t>
            </w:r>
            <w:r w:rsidR="009543FD">
              <w:rPr>
                <w:rFonts w:ascii="Tahoma" w:hAnsi="Tahoma" w:cs="Tahoma"/>
                <w:sz w:val="20"/>
              </w:rPr>
              <w:t>l</w:t>
            </w:r>
            <w:r w:rsidR="009543FD">
              <w:rPr>
                <w:rFonts w:ascii="Tahoma" w:hAnsi="Tahoma" w:cs="Tahoma"/>
                <w:sz w:val="20"/>
              </w:rPr>
              <w:t>nego,</w:t>
            </w:r>
            <w:r w:rsidRPr="007A0461">
              <w:rPr>
                <w:rFonts w:ascii="Tahoma" w:hAnsi="Tahoma" w:cs="Tahoma"/>
                <w:sz w:val="20"/>
              </w:rPr>
              <w:t xml:space="preserve"> sprawnego i szy</w:t>
            </w:r>
            <w:r w:rsidRPr="007A0461">
              <w:rPr>
                <w:rFonts w:ascii="Tahoma" w:hAnsi="Tahoma" w:cs="Tahoma"/>
                <w:sz w:val="20"/>
              </w:rPr>
              <w:t>b</w:t>
            </w:r>
            <w:r w:rsidRPr="007A0461">
              <w:rPr>
                <w:rFonts w:ascii="Tahoma" w:hAnsi="Tahoma" w:cs="Tahoma"/>
                <w:sz w:val="20"/>
              </w:rPr>
              <w:t>kiego pozyskiwania i</w:t>
            </w:r>
            <w:r w:rsidRPr="007A0461">
              <w:rPr>
                <w:rFonts w:ascii="Tahoma" w:hAnsi="Tahoma" w:cs="Tahoma"/>
                <w:sz w:val="20"/>
              </w:rPr>
              <w:t>n</w:t>
            </w:r>
            <w:r w:rsidRPr="007A0461">
              <w:rPr>
                <w:rFonts w:ascii="Tahoma" w:hAnsi="Tahoma" w:cs="Tahoma"/>
                <w:sz w:val="20"/>
              </w:rPr>
              <w:t>formacji; korzystania z istniejących baz danych, statystyk i opracowań naukowych instytutów badawczych, bilansów i raportów gospodarczych, sprawozdań instytucji publicznych, aktów prawnych oraz up</w:t>
            </w:r>
            <w:r w:rsidRPr="007A0461">
              <w:rPr>
                <w:rFonts w:ascii="Tahoma" w:hAnsi="Tahoma" w:cs="Tahoma"/>
                <w:sz w:val="20"/>
              </w:rPr>
              <w:t>o</w:t>
            </w:r>
            <w:r w:rsidRPr="007A0461">
              <w:rPr>
                <w:rFonts w:ascii="Tahoma" w:hAnsi="Tahoma" w:cs="Tahoma"/>
                <w:sz w:val="20"/>
              </w:rPr>
              <w:t>wszechnianych treści kulturo</w:t>
            </w:r>
            <w:r w:rsidRPr="007A0461">
              <w:rPr>
                <w:rFonts w:ascii="Tahoma" w:hAnsi="Tahoma" w:cs="Tahoma"/>
              </w:rPr>
              <w:t>wych.</w:t>
            </w:r>
          </w:p>
        </w:tc>
      </w:tr>
    </w:tbl>
    <w:p w:rsidR="00E53F9A" w:rsidRPr="00F53F75" w:rsidRDefault="00E53F9A" w:rsidP="00E53F9A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E53F9A" w:rsidRPr="0001795B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E53F9A" w:rsidRPr="0001795B" w:rsidTr="005B4CCB">
        <w:tc>
          <w:tcPr>
            <w:tcW w:w="9778" w:type="dxa"/>
          </w:tcPr>
          <w:p w:rsidR="00E53F9A" w:rsidRPr="0001795B" w:rsidRDefault="00E53F9A" w:rsidP="005B4CC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E53F9A" w:rsidRPr="0001795B" w:rsidTr="005B4CCB">
        <w:tc>
          <w:tcPr>
            <w:tcW w:w="9778" w:type="dxa"/>
            <w:vAlign w:val="center"/>
          </w:tcPr>
          <w:p w:rsidR="00E53F9A" w:rsidRPr="001A1BBF" w:rsidRDefault="001A1BBF" w:rsidP="008F2491">
            <w:pPr>
              <w:pStyle w:val="Tekstkomentarza"/>
              <w:tabs>
                <w:tab w:val="right" w:pos="9540"/>
              </w:tabs>
              <w:spacing w:after="0"/>
              <w:rPr>
                <w:rFonts w:ascii="Tahoma" w:hAnsi="Tahoma" w:cs="Tahoma"/>
                <w:lang w:eastAsia="pl-PL"/>
              </w:rPr>
            </w:pPr>
            <w:r w:rsidRPr="001A1BBF">
              <w:rPr>
                <w:rFonts w:ascii="Tahoma" w:hAnsi="Tahoma" w:cs="Tahoma"/>
                <w:color w:val="000000"/>
              </w:rPr>
              <w:t xml:space="preserve">„Profesjonalna informacja w Internecie”, red. nauk. Maria </w:t>
            </w:r>
            <w:proofErr w:type="spellStart"/>
            <w:r w:rsidRPr="001A1BBF">
              <w:rPr>
                <w:rFonts w:ascii="Tahoma" w:hAnsi="Tahoma" w:cs="Tahoma"/>
                <w:color w:val="000000"/>
              </w:rPr>
              <w:t>Kocójowa</w:t>
            </w:r>
            <w:proofErr w:type="spellEnd"/>
            <w:r w:rsidRPr="001A1BBF">
              <w:rPr>
                <w:rFonts w:ascii="Tahoma" w:hAnsi="Tahoma" w:cs="Tahoma"/>
                <w:color w:val="000000"/>
              </w:rPr>
              <w:t>, Uniwersytet Jagielloński. Wydział Z</w:t>
            </w:r>
            <w:r w:rsidRPr="001A1BBF">
              <w:rPr>
                <w:rFonts w:ascii="Tahoma" w:hAnsi="Tahoma" w:cs="Tahoma"/>
                <w:color w:val="000000"/>
              </w:rPr>
              <w:t>a</w:t>
            </w:r>
            <w:r w:rsidRPr="001A1BBF">
              <w:rPr>
                <w:rFonts w:ascii="Tahoma" w:hAnsi="Tahoma" w:cs="Tahoma"/>
                <w:color w:val="000000"/>
              </w:rPr>
              <w:t>rządzania i Komunikacji Społecznej. Instytut Informacji Naukowej i Bibliotekoznawstwa, Wydaw. UJ, Kraków 2005.</w:t>
            </w:r>
          </w:p>
        </w:tc>
      </w:tr>
      <w:tr w:rsidR="001D534A" w:rsidRPr="0001795B" w:rsidTr="005B4CCB">
        <w:tc>
          <w:tcPr>
            <w:tcW w:w="9778" w:type="dxa"/>
            <w:vAlign w:val="center"/>
          </w:tcPr>
          <w:p w:rsidR="001D534A" w:rsidRPr="00586FFF" w:rsidRDefault="001D534A" w:rsidP="008F2491">
            <w:pPr>
              <w:pStyle w:val="Tekstkomentarza"/>
              <w:tabs>
                <w:tab w:val="right" w:pos="9540"/>
              </w:tabs>
              <w:spacing w:after="0"/>
              <w:rPr>
                <w:rFonts w:ascii="Tahoma" w:hAnsi="Tahoma" w:cs="Tahoma"/>
                <w:lang w:eastAsia="pl-PL"/>
              </w:rPr>
            </w:pPr>
            <w:r>
              <w:rPr>
                <w:rFonts w:ascii="Tahoma" w:hAnsi="Tahoma" w:cs="Tahoma"/>
                <w:lang w:eastAsia="pl-PL"/>
              </w:rPr>
              <w:t xml:space="preserve">M. Dutko, </w:t>
            </w:r>
            <w:proofErr w:type="spellStart"/>
            <w:r>
              <w:rPr>
                <w:rFonts w:ascii="Tahoma" w:hAnsi="Tahoma" w:cs="Tahoma"/>
                <w:lang w:eastAsia="pl-PL"/>
              </w:rPr>
              <w:t>Copywriting</w:t>
            </w:r>
            <w:proofErr w:type="spellEnd"/>
            <w:r>
              <w:rPr>
                <w:rFonts w:ascii="Tahoma" w:hAnsi="Tahoma" w:cs="Tahoma"/>
                <w:lang w:eastAsia="pl-PL"/>
              </w:rPr>
              <w:t xml:space="preserve"> internetowy, </w:t>
            </w:r>
            <w:r w:rsidR="004065FA">
              <w:rPr>
                <w:rFonts w:ascii="Tahoma" w:hAnsi="Tahoma" w:cs="Tahoma"/>
                <w:lang w:eastAsia="pl-PL"/>
              </w:rPr>
              <w:t>PWN,</w:t>
            </w:r>
            <w:r>
              <w:rPr>
                <w:rFonts w:ascii="Tahoma" w:hAnsi="Tahoma" w:cs="Tahoma"/>
                <w:lang w:eastAsia="pl-PL"/>
              </w:rPr>
              <w:t xml:space="preserve"> Warszawa 2010.</w:t>
            </w:r>
          </w:p>
        </w:tc>
      </w:tr>
      <w:tr w:rsidR="00E53F9A" w:rsidRPr="0001795B" w:rsidTr="005B4CCB">
        <w:tc>
          <w:tcPr>
            <w:tcW w:w="9778" w:type="dxa"/>
            <w:vAlign w:val="center"/>
          </w:tcPr>
          <w:p w:rsidR="00E53F9A" w:rsidRPr="001D534A" w:rsidRDefault="001A1BBF" w:rsidP="001A1BBF">
            <w:pPr>
              <w:pStyle w:val="Nagwek1"/>
              <w:spacing w:before="0" w:line="240" w:lineRule="auto"/>
              <w:ind w:firstLine="0"/>
              <w:rPr>
                <w:rFonts w:ascii="Tahoma" w:hAnsi="Tahoma" w:cs="Tahoma"/>
                <w:b w:val="0"/>
              </w:rPr>
            </w:pPr>
            <w:r w:rsidRPr="00815D77">
              <w:rPr>
                <w:rFonts w:ascii="Tahoma" w:hAnsi="Tahoma" w:cs="Tahoma"/>
                <w:b w:val="0"/>
                <w:color w:val="000000"/>
              </w:rPr>
              <w:lastRenderedPageBreak/>
              <w:t xml:space="preserve">„Informacja w sieci : problemy, metody, technologie : praca zbiorowa”, pod red. Barbary </w:t>
            </w:r>
            <w:proofErr w:type="spellStart"/>
            <w:r w:rsidRPr="00815D77">
              <w:rPr>
                <w:rFonts w:ascii="Tahoma" w:hAnsi="Tahoma" w:cs="Tahoma"/>
                <w:b w:val="0"/>
                <w:color w:val="000000"/>
              </w:rPr>
              <w:t>Sosińskiej-Kalaty</w:t>
            </w:r>
            <w:proofErr w:type="spellEnd"/>
            <w:r w:rsidRPr="00815D77">
              <w:rPr>
                <w:rFonts w:ascii="Tahoma" w:hAnsi="Tahoma" w:cs="Tahoma"/>
                <w:b w:val="0"/>
                <w:color w:val="000000"/>
              </w:rPr>
              <w:t>, Ewy Chuchro i Włodzimierza Daszewskiego, Stowarzyszenie Bibliotekarzy Polskich, Wydaw. Stowarzyszenia Bibliotekarzy Polskich, Warszawa 2006.</w:t>
            </w:r>
          </w:p>
        </w:tc>
      </w:tr>
      <w:tr w:rsidR="001A1BBF" w:rsidRPr="0001795B" w:rsidTr="005B4CCB">
        <w:tc>
          <w:tcPr>
            <w:tcW w:w="9778" w:type="dxa"/>
            <w:vAlign w:val="center"/>
          </w:tcPr>
          <w:p w:rsidR="001A1BBF" w:rsidRPr="00C85959" w:rsidRDefault="001A1BBF" w:rsidP="0039288D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Ph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Kotler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hyperlink r:id="rId10" w:history="1">
              <w:r w:rsidRPr="00466CB3">
                <w:rPr>
                  <w:rFonts w:ascii="Tahoma" w:hAnsi="Tahoma" w:cs="Tahoma"/>
                  <w:sz w:val="20"/>
                  <w:szCs w:val="20"/>
                </w:rPr>
                <w:t>H</w:t>
              </w:r>
              <w:r>
                <w:rPr>
                  <w:rFonts w:ascii="Tahoma" w:hAnsi="Tahoma" w:cs="Tahoma"/>
                  <w:sz w:val="20"/>
                  <w:szCs w:val="20"/>
                </w:rPr>
                <w:t>.</w:t>
              </w:r>
              <w:r w:rsidRPr="00466CB3">
                <w:rPr>
                  <w:rFonts w:ascii="Tahoma" w:hAnsi="Tahoma" w:cs="Tahoma"/>
                  <w:sz w:val="20"/>
                  <w:szCs w:val="20"/>
                </w:rPr>
                <w:t xml:space="preserve"> </w:t>
              </w:r>
              <w:proofErr w:type="spellStart"/>
              <w:r w:rsidRPr="00466CB3">
                <w:rPr>
                  <w:rFonts w:ascii="Tahoma" w:hAnsi="Tahoma" w:cs="Tahoma"/>
                  <w:sz w:val="20"/>
                  <w:szCs w:val="20"/>
                </w:rPr>
                <w:t>Kartajaya</w:t>
              </w:r>
              <w:proofErr w:type="spellEnd"/>
            </w:hyperlink>
            <w:r w:rsidRPr="00466CB3">
              <w:rPr>
                <w:rFonts w:ascii="Tahoma" w:hAnsi="Tahoma" w:cs="Tahoma"/>
                <w:sz w:val="20"/>
                <w:szCs w:val="20"/>
              </w:rPr>
              <w:t xml:space="preserve">, </w:t>
            </w:r>
            <w:hyperlink r:id="rId11" w:history="1">
              <w:r w:rsidRPr="00466CB3">
                <w:rPr>
                  <w:rFonts w:ascii="Tahoma" w:hAnsi="Tahoma" w:cs="Tahoma"/>
                  <w:sz w:val="20"/>
                  <w:szCs w:val="20"/>
                </w:rPr>
                <w:t>I</w:t>
              </w:r>
              <w:r>
                <w:rPr>
                  <w:rFonts w:ascii="Tahoma" w:hAnsi="Tahoma" w:cs="Tahoma"/>
                  <w:sz w:val="20"/>
                  <w:szCs w:val="20"/>
                </w:rPr>
                <w:t>.</w:t>
              </w:r>
              <w:r w:rsidRPr="00466CB3">
                <w:rPr>
                  <w:rFonts w:ascii="Tahoma" w:hAnsi="Tahoma" w:cs="Tahoma"/>
                  <w:sz w:val="20"/>
                  <w:szCs w:val="20"/>
                </w:rPr>
                <w:t xml:space="preserve"> </w:t>
              </w:r>
              <w:proofErr w:type="spellStart"/>
              <w:r w:rsidRPr="00466CB3">
                <w:rPr>
                  <w:rFonts w:ascii="Tahoma" w:hAnsi="Tahoma" w:cs="Tahoma"/>
                  <w:sz w:val="20"/>
                  <w:szCs w:val="20"/>
                </w:rPr>
                <w:t>Setiawan</w:t>
              </w:r>
              <w:proofErr w:type="spellEnd"/>
            </w:hyperlink>
            <w:r>
              <w:rPr>
                <w:rFonts w:ascii="Tahoma" w:hAnsi="Tahoma" w:cs="Tahoma"/>
                <w:sz w:val="20"/>
                <w:szCs w:val="20"/>
              </w:rPr>
              <w:t xml:space="preserve">, Marketing 4.0. Era cyfrowa, Warszawa 2017 </w:t>
            </w:r>
          </w:p>
        </w:tc>
      </w:tr>
      <w:tr w:rsidR="001A1BBF" w:rsidRPr="0001795B" w:rsidTr="005B4CCB">
        <w:tc>
          <w:tcPr>
            <w:tcW w:w="9778" w:type="dxa"/>
            <w:vAlign w:val="center"/>
          </w:tcPr>
          <w:p w:rsidR="001A1BBF" w:rsidRPr="000A4BDD" w:rsidRDefault="001A1BBF" w:rsidP="0039288D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F5C2C">
              <w:rPr>
                <w:rFonts w:ascii="Tahoma" w:hAnsi="Tahoma" w:cs="Tahoma"/>
                <w:color w:val="000000"/>
                <w:sz w:val="20"/>
                <w:lang w:val="en-US"/>
              </w:rPr>
              <w:t xml:space="preserve">Jerri L. Ledford, SEO. </w:t>
            </w:r>
            <w:proofErr w:type="spellStart"/>
            <w:r w:rsidRPr="00FF5C2C">
              <w:rPr>
                <w:rFonts w:ascii="Tahoma" w:hAnsi="Tahoma" w:cs="Tahoma"/>
                <w:color w:val="000000"/>
                <w:sz w:val="20"/>
                <w:lang w:val="en-US"/>
              </w:rPr>
              <w:t>Biblia</w:t>
            </w:r>
            <w:proofErr w:type="spellEnd"/>
            <w:r w:rsidRPr="00FF5C2C">
              <w:rPr>
                <w:rFonts w:ascii="Tahoma" w:hAnsi="Tahoma" w:cs="Tahoma"/>
                <w:color w:val="000000"/>
                <w:sz w:val="20"/>
                <w:lang w:val="en-US"/>
              </w:rPr>
              <w:t xml:space="preserve">, </w:t>
            </w:r>
            <w:proofErr w:type="spellStart"/>
            <w:r w:rsidRPr="00FF5C2C">
              <w:rPr>
                <w:rFonts w:ascii="Tahoma" w:hAnsi="Tahoma" w:cs="Tahoma"/>
                <w:color w:val="000000"/>
                <w:sz w:val="20"/>
                <w:lang w:val="en-US"/>
              </w:rPr>
              <w:t>Helion</w:t>
            </w:r>
            <w:proofErr w:type="spellEnd"/>
            <w:r w:rsidRPr="00FF5C2C">
              <w:rPr>
                <w:rFonts w:ascii="Tahoma" w:hAnsi="Tahoma" w:cs="Tahoma"/>
                <w:color w:val="000000"/>
                <w:sz w:val="20"/>
                <w:lang w:val="en-US"/>
              </w:rPr>
              <w:t>, Gliwice, 2009</w:t>
            </w:r>
          </w:p>
        </w:tc>
      </w:tr>
      <w:tr w:rsidR="001A1BBF" w:rsidRPr="0001795B" w:rsidTr="005B4CCB">
        <w:tc>
          <w:tcPr>
            <w:tcW w:w="9778" w:type="dxa"/>
          </w:tcPr>
          <w:p w:rsidR="001A1BBF" w:rsidRPr="0001795B" w:rsidRDefault="001A1BBF" w:rsidP="008F2491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1A1BBF" w:rsidRPr="0001795B" w:rsidTr="005B4CCB">
        <w:tc>
          <w:tcPr>
            <w:tcW w:w="9778" w:type="dxa"/>
            <w:vAlign w:val="center"/>
          </w:tcPr>
          <w:p w:rsidR="001A1BBF" w:rsidRPr="001A1BBF" w:rsidRDefault="001A1BBF" w:rsidP="008F2491">
            <w:pPr>
              <w:pStyle w:val="Tekstkomentarza"/>
              <w:tabs>
                <w:tab w:val="right" w:pos="9540"/>
              </w:tabs>
              <w:spacing w:after="0"/>
              <w:ind w:left="213" w:hanging="213"/>
              <w:rPr>
                <w:rFonts w:ascii="Tahoma" w:hAnsi="Tahoma" w:cs="Tahoma"/>
                <w:lang w:eastAsia="pl-PL"/>
              </w:rPr>
            </w:pPr>
            <w:r w:rsidRPr="001A1BBF">
              <w:rPr>
                <w:rFonts w:ascii="Tahoma" w:hAnsi="Tahoma" w:cs="Tahoma"/>
                <w:color w:val="000000"/>
              </w:rPr>
              <w:t xml:space="preserve">Alexander </w:t>
            </w:r>
            <w:proofErr w:type="spellStart"/>
            <w:r w:rsidRPr="001A1BBF">
              <w:rPr>
                <w:rFonts w:ascii="Tahoma" w:hAnsi="Tahoma" w:cs="Tahoma"/>
                <w:color w:val="000000"/>
              </w:rPr>
              <w:t>Halavais</w:t>
            </w:r>
            <w:proofErr w:type="spellEnd"/>
            <w:r w:rsidRPr="001A1BBF">
              <w:rPr>
                <w:rFonts w:ascii="Tahoma" w:hAnsi="Tahoma" w:cs="Tahoma"/>
                <w:color w:val="000000"/>
              </w:rPr>
              <w:t>, „Wyszukiwarki internetowe a społeczeństwo”, PWN, Warszawa 2012.</w:t>
            </w:r>
          </w:p>
        </w:tc>
      </w:tr>
      <w:tr w:rsidR="001A1BBF" w:rsidRPr="0001795B" w:rsidTr="005B4CCB">
        <w:tc>
          <w:tcPr>
            <w:tcW w:w="9778" w:type="dxa"/>
            <w:vAlign w:val="center"/>
          </w:tcPr>
          <w:p w:rsidR="001A1BBF" w:rsidRPr="001A1BBF" w:rsidRDefault="001A1BBF" w:rsidP="0039288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/>
                <w:sz w:val="20"/>
              </w:rPr>
            </w:pPr>
            <w:proofErr w:type="spellStart"/>
            <w:r w:rsidRPr="001A1BBF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>Thurow</w:t>
            </w:r>
            <w:proofErr w:type="spellEnd"/>
            <w:r w:rsidRPr="001A1BBF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 xml:space="preserve"> S., Pozycjonowanie w wyszukiwarkach internetowych, Helion, Gliwice, 2004</w:t>
            </w:r>
          </w:p>
        </w:tc>
      </w:tr>
      <w:tr w:rsidR="001A1BBF" w:rsidRPr="0001795B" w:rsidTr="005B4CCB">
        <w:tc>
          <w:tcPr>
            <w:tcW w:w="9778" w:type="dxa"/>
            <w:vAlign w:val="center"/>
          </w:tcPr>
          <w:p w:rsidR="001A1BBF" w:rsidRPr="001A1BBF" w:rsidRDefault="001A1BBF" w:rsidP="0039288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</w:pPr>
            <w:r w:rsidRPr="001A1BBF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 xml:space="preserve">Kurs Google Analytics, Mariusz </w:t>
            </w:r>
            <w:proofErr w:type="spellStart"/>
            <w:r w:rsidRPr="001A1BBF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>Gasiewski</w:t>
            </w:r>
            <w:proofErr w:type="spellEnd"/>
            <w:r w:rsidRPr="001A1BBF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 xml:space="preserve">: </w:t>
            </w:r>
            <w:hyperlink r:id="rId12" w:history="1">
              <w:r w:rsidRPr="001A1BBF">
                <w:rPr>
                  <w:rStyle w:val="Hipercze"/>
                  <w:rFonts w:ascii="Tahoma" w:hAnsi="Tahoma" w:cs="Tahoma"/>
                  <w:b w:val="0"/>
                  <w:sz w:val="20"/>
                  <w:shd w:val="clear" w:color="auto" w:fill="FFFFFF"/>
                </w:rPr>
                <w:t>http://www.ittechnology.us/ebook-google-analytics/</w:t>
              </w:r>
            </w:hyperlink>
          </w:p>
        </w:tc>
      </w:tr>
    </w:tbl>
    <w:p w:rsidR="00E53F9A" w:rsidRDefault="00E53F9A" w:rsidP="00E53F9A">
      <w:pPr>
        <w:pStyle w:val="Punktygwne"/>
        <w:spacing w:before="0" w:after="0"/>
        <w:rPr>
          <w:rFonts w:ascii="Tahoma" w:hAnsi="Tahoma" w:cs="Tahoma"/>
          <w:b w:val="0"/>
          <w:sz w:val="16"/>
          <w:szCs w:val="16"/>
        </w:rPr>
      </w:pPr>
    </w:p>
    <w:p w:rsidR="00C222B9" w:rsidRDefault="00C222B9" w:rsidP="00E53F9A">
      <w:pPr>
        <w:pStyle w:val="Punktygwne"/>
        <w:spacing w:before="0" w:after="0"/>
        <w:rPr>
          <w:rFonts w:ascii="Tahoma" w:hAnsi="Tahoma" w:cs="Tahoma"/>
          <w:b w:val="0"/>
          <w:sz w:val="16"/>
          <w:szCs w:val="16"/>
        </w:rPr>
      </w:pPr>
    </w:p>
    <w:p w:rsidR="00B61D77" w:rsidRPr="008F2491" w:rsidRDefault="00B61D77" w:rsidP="00E53F9A">
      <w:pPr>
        <w:pStyle w:val="Punktygwne"/>
        <w:spacing w:before="0" w:after="0"/>
        <w:rPr>
          <w:rFonts w:ascii="Tahoma" w:hAnsi="Tahoma" w:cs="Tahoma"/>
          <w:b w:val="0"/>
          <w:sz w:val="16"/>
          <w:szCs w:val="16"/>
        </w:rPr>
      </w:pPr>
    </w:p>
    <w:p w:rsidR="00E53F9A" w:rsidRPr="00234698" w:rsidRDefault="00E53F9A" w:rsidP="00E53F9A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234698">
        <w:rPr>
          <w:rFonts w:ascii="Tahoma" w:hAnsi="Tahoma" w:cs="Tahoma"/>
        </w:rPr>
        <w:t>Nakład pracy studenta - bilans punktów ECTS</w:t>
      </w:r>
    </w:p>
    <w:tbl>
      <w:tblPr>
        <w:tblW w:w="9640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89"/>
        <w:gridCol w:w="2551"/>
      </w:tblGrid>
      <w:tr w:rsidR="000C1180" w:rsidRPr="00234698" w:rsidTr="000C1180">
        <w:trPr>
          <w:cantSplit/>
          <w:trHeight w:val="284"/>
          <w:jc w:val="center"/>
        </w:trPr>
        <w:tc>
          <w:tcPr>
            <w:tcW w:w="70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1180" w:rsidRPr="00234698" w:rsidRDefault="000C1180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34698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80" w:rsidRPr="00234698" w:rsidRDefault="000C1180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34698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0C1180" w:rsidRPr="00234698" w:rsidTr="000C1180">
        <w:trPr>
          <w:cantSplit/>
          <w:trHeight w:val="284"/>
          <w:jc w:val="center"/>
        </w:trPr>
        <w:tc>
          <w:tcPr>
            <w:tcW w:w="70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1180" w:rsidRPr="00234698" w:rsidRDefault="000C1180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80" w:rsidRPr="00234698" w:rsidRDefault="000C1180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34698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0C1180" w:rsidRPr="00234698" w:rsidTr="000C1180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234698" w:rsidRDefault="000C1180" w:rsidP="00234698">
            <w:pPr>
              <w:pStyle w:val="Default"/>
              <w:rPr>
                <w:color w:val="auto"/>
                <w:sz w:val="20"/>
                <w:szCs w:val="20"/>
              </w:rPr>
            </w:pPr>
            <w:r w:rsidRPr="00234698">
              <w:rPr>
                <w:color w:val="auto"/>
                <w:sz w:val="20"/>
                <w:szCs w:val="20"/>
              </w:rPr>
              <w:t xml:space="preserve">Udział w </w:t>
            </w:r>
            <w:r w:rsidR="00234698">
              <w:rPr>
                <w:color w:val="auto"/>
                <w:sz w:val="20"/>
                <w:szCs w:val="20"/>
              </w:rPr>
              <w:t>stażu</w:t>
            </w:r>
            <w:bookmarkStart w:id="0" w:name="_GoBack"/>
            <w:bookmarkEnd w:id="0"/>
            <w:r w:rsidRPr="00234698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234698" w:rsidRDefault="00234698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450</w:t>
            </w:r>
            <w:r w:rsidR="000C1180" w:rsidRPr="00234698">
              <w:rPr>
                <w:color w:val="auto"/>
                <w:sz w:val="20"/>
                <w:szCs w:val="20"/>
              </w:rPr>
              <w:t>h</w:t>
            </w:r>
          </w:p>
        </w:tc>
      </w:tr>
      <w:tr w:rsidR="000C1180" w:rsidRPr="00234698" w:rsidTr="000C1180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234698" w:rsidRDefault="000C1180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34698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234698" w:rsidRDefault="00234698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</w:t>
            </w:r>
            <w:r w:rsidR="000C1180" w:rsidRPr="00234698">
              <w:rPr>
                <w:b/>
                <w:color w:val="auto"/>
                <w:sz w:val="20"/>
                <w:szCs w:val="20"/>
              </w:rPr>
              <w:t>50h</w:t>
            </w:r>
          </w:p>
        </w:tc>
      </w:tr>
      <w:tr w:rsidR="000C1180" w:rsidRPr="00234698" w:rsidTr="000C1180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234698" w:rsidRDefault="000C1180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34698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234698" w:rsidRDefault="00234698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15</w:t>
            </w:r>
            <w:r w:rsidR="000C1180" w:rsidRPr="00234698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0C1180" w:rsidRPr="00234698" w:rsidTr="000C1180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234698" w:rsidRDefault="000C1180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34698">
              <w:rPr>
                <w:b/>
                <w:color w:val="auto"/>
                <w:sz w:val="20"/>
                <w:szCs w:val="20"/>
              </w:rPr>
              <w:t>Punkty ECTS za zajęcia prowadzone z bezpośrednim udziałem na</w:t>
            </w:r>
            <w:r w:rsidRPr="00234698">
              <w:rPr>
                <w:b/>
                <w:color w:val="auto"/>
                <w:sz w:val="20"/>
                <w:szCs w:val="20"/>
              </w:rPr>
              <w:t>u</w:t>
            </w:r>
            <w:r w:rsidRPr="00234698">
              <w:rPr>
                <w:b/>
                <w:color w:val="auto"/>
                <w:sz w:val="20"/>
                <w:szCs w:val="20"/>
              </w:rPr>
              <w:t>czycieli i studentów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234698" w:rsidRDefault="00234698" w:rsidP="004C1141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 xml:space="preserve">15 </w:t>
            </w:r>
            <w:r w:rsidR="000C1180" w:rsidRPr="00234698">
              <w:rPr>
                <w:b/>
                <w:color w:val="auto"/>
                <w:spacing w:val="-4"/>
                <w:sz w:val="20"/>
                <w:szCs w:val="20"/>
              </w:rPr>
              <w:t>ECTS</w:t>
            </w:r>
          </w:p>
        </w:tc>
      </w:tr>
      <w:tr w:rsidR="000C1180" w:rsidRPr="000039FB" w:rsidTr="000C1180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234698" w:rsidRDefault="000C1180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34698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0039FB" w:rsidRDefault="00234698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15 </w:t>
            </w:r>
            <w:r w:rsidR="000C1180" w:rsidRPr="00234698">
              <w:rPr>
                <w:b/>
                <w:color w:val="auto"/>
                <w:sz w:val="20"/>
                <w:szCs w:val="20"/>
              </w:rPr>
              <w:t>ECTS</w:t>
            </w:r>
          </w:p>
        </w:tc>
      </w:tr>
    </w:tbl>
    <w:p w:rsidR="00D96F57" w:rsidRDefault="00D96F57" w:rsidP="00D96F57">
      <w:pPr>
        <w:pStyle w:val="Punktygwne"/>
        <w:spacing w:before="0" w:after="0"/>
        <w:rPr>
          <w:rFonts w:ascii="Tahoma" w:hAnsi="Tahoma" w:cs="Tahoma"/>
        </w:rPr>
      </w:pPr>
    </w:p>
    <w:p w:rsidR="00D96F57" w:rsidRDefault="00D96F57" w:rsidP="00D96F57">
      <w:pPr>
        <w:pStyle w:val="Punktygwne"/>
        <w:spacing w:before="0" w:after="0"/>
        <w:rPr>
          <w:rFonts w:ascii="Tahoma" w:hAnsi="Tahoma" w:cs="Tahoma"/>
        </w:rPr>
      </w:pPr>
    </w:p>
    <w:p w:rsidR="00D96F57" w:rsidRDefault="00D96F57" w:rsidP="00D96F57">
      <w:pPr>
        <w:pStyle w:val="Punktygwne"/>
        <w:spacing w:before="0" w:after="0"/>
        <w:rPr>
          <w:rFonts w:ascii="Tahoma" w:hAnsi="Tahoma" w:cs="Tahoma"/>
        </w:rPr>
      </w:pPr>
    </w:p>
    <w:p w:rsidR="007C068F" w:rsidRDefault="007C068F" w:rsidP="008F2491">
      <w:pPr>
        <w:spacing w:after="0" w:line="240" w:lineRule="auto"/>
        <w:jc w:val="center"/>
        <w:rPr>
          <w:rFonts w:ascii="Tahoma" w:hAnsi="Tahoma" w:cs="Tahoma"/>
          <w:sz w:val="22"/>
        </w:rPr>
      </w:pPr>
    </w:p>
    <w:sectPr w:rsidR="007C068F" w:rsidSect="0001795B">
      <w:footerReference w:type="even" r:id="rId13"/>
      <w:footerReference w:type="default" r:id="rId14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847" w:rsidRDefault="009D4847">
      <w:r>
        <w:separator/>
      </w:r>
    </w:p>
  </w:endnote>
  <w:endnote w:type="continuationSeparator" w:id="0">
    <w:p w:rsidR="009D4847" w:rsidRDefault="009D4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4B1B0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4B1B08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234698">
          <w:rPr>
            <w:noProof/>
            <w:sz w:val="20"/>
          </w:rPr>
          <w:t>3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847" w:rsidRDefault="009D4847">
      <w:r>
        <w:separator/>
      </w:r>
    </w:p>
  </w:footnote>
  <w:footnote w:type="continuationSeparator" w:id="0">
    <w:p w:rsidR="009D4847" w:rsidRDefault="009D48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04F29"/>
    <w:rsid w:val="00010609"/>
    <w:rsid w:val="00016DF2"/>
    <w:rsid w:val="0001795B"/>
    <w:rsid w:val="00027526"/>
    <w:rsid w:val="00027E20"/>
    <w:rsid w:val="00030F12"/>
    <w:rsid w:val="0003677D"/>
    <w:rsid w:val="00040D84"/>
    <w:rsid w:val="00041E4B"/>
    <w:rsid w:val="00042663"/>
    <w:rsid w:val="00043806"/>
    <w:rsid w:val="00046652"/>
    <w:rsid w:val="0005749C"/>
    <w:rsid w:val="00083761"/>
    <w:rsid w:val="000921DA"/>
    <w:rsid w:val="00096DEE"/>
    <w:rsid w:val="000A1541"/>
    <w:rsid w:val="000A3F08"/>
    <w:rsid w:val="000A5135"/>
    <w:rsid w:val="000C1180"/>
    <w:rsid w:val="000C41C8"/>
    <w:rsid w:val="000D3F04"/>
    <w:rsid w:val="000D6CF0"/>
    <w:rsid w:val="000D7D8F"/>
    <w:rsid w:val="000E31F6"/>
    <w:rsid w:val="000E549E"/>
    <w:rsid w:val="00114163"/>
    <w:rsid w:val="00131673"/>
    <w:rsid w:val="00133A52"/>
    <w:rsid w:val="00133AC7"/>
    <w:rsid w:val="00155B72"/>
    <w:rsid w:val="00185643"/>
    <w:rsid w:val="00196F16"/>
    <w:rsid w:val="001A1BBF"/>
    <w:rsid w:val="001B3BF7"/>
    <w:rsid w:val="001B473D"/>
    <w:rsid w:val="001C4F0A"/>
    <w:rsid w:val="001C700B"/>
    <w:rsid w:val="001D094F"/>
    <w:rsid w:val="001D534A"/>
    <w:rsid w:val="001D73E7"/>
    <w:rsid w:val="001E3F2A"/>
    <w:rsid w:val="001E629B"/>
    <w:rsid w:val="001F7180"/>
    <w:rsid w:val="0020303C"/>
    <w:rsid w:val="0020696D"/>
    <w:rsid w:val="002325AB"/>
    <w:rsid w:val="00232843"/>
    <w:rsid w:val="00234698"/>
    <w:rsid w:val="00285CA1"/>
    <w:rsid w:val="00293E7C"/>
    <w:rsid w:val="002A249F"/>
    <w:rsid w:val="002F461C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079F"/>
    <w:rsid w:val="0039645B"/>
    <w:rsid w:val="003973B8"/>
    <w:rsid w:val="0039797B"/>
    <w:rsid w:val="003A5FF0"/>
    <w:rsid w:val="003B5013"/>
    <w:rsid w:val="003D0B08"/>
    <w:rsid w:val="003D4003"/>
    <w:rsid w:val="003E1A8D"/>
    <w:rsid w:val="003F4233"/>
    <w:rsid w:val="003F7B62"/>
    <w:rsid w:val="004065FA"/>
    <w:rsid w:val="00412A5F"/>
    <w:rsid w:val="004164A2"/>
    <w:rsid w:val="004252DC"/>
    <w:rsid w:val="00426BA1"/>
    <w:rsid w:val="00426BFE"/>
    <w:rsid w:val="00442815"/>
    <w:rsid w:val="004475B9"/>
    <w:rsid w:val="00455FA6"/>
    <w:rsid w:val="00457FDC"/>
    <w:rsid w:val="004600E4"/>
    <w:rsid w:val="0046533F"/>
    <w:rsid w:val="00476517"/>
    <w:rsid w:val="00481964"/>
    <w:rsid w:val="004846A3"/>
    <w:rsid w:val="0048771D"/>
    <w:rsid w:val="00492FD6"/>
    <w:rsid w:val="00497319"/>
    <w:rsid w:val="004A1B60"/>
    <w:rsid w:val="004A291A"/>
    <w:rsid w:val="004B1B08"/>
    <w:rsid w:val="004C0D3D"/>
    <w:rsid w:val="004C4181"/>
    <w:rsid w:val="004C635D"/>
    <w:rsid w:val="004D26FD"/>
    <w:rsid w:val="004D4E4F"/>
    <w:rsid w:val="004D72D9"/>
    <w:rsid w:val="004F2C68"/>
    <w:rsid w:val="005220EF"/>
    <w:rsid w:val="005247A6"/>
    <w:rsid w:val="00581858"/>
    <w:rsid w:val="005930A7"/>
    <w:rsid w:val="005955F9"/>
    <w:rsid w:val="005B02E1"/>
    <w:rsid w:val="005C55D0"/>
    <w:rsid w:val="005E08CC"/>
    <w:rsid w:val="00603431"/>
    <w:rsid w:val="00626EA3"/>
    <w:rsid w:val="0063007E"/>
    <w:rsid w:val="00641D09"/>
    <w:rsid w:val="00653AFF"/>
    <w:rsid w:val="0065591C"/>
    <w:rsid w:val="00655F46"/>
    <w:rsid w:val="00663E53"/>
    <w:rsid w:val="00676A3F"/>
    <w:rsid w:val="00680BA2"/>
    <w:rsid w:val="00684D54"/>
    <w:rsid w:val="006863F4"/>
    <w:rsid w:val="00690164"/>
    <w:rsid w:val="006A46E0"/>
    <w:rsid w:val="006B07BF"/>
    <w:rsid w:val="006B2766"/>
    <w:rsid w:val="006D5D8F"/>
    <w:rsid w:val="006D640E"/>
    <w:rsid w:val="006E6720"/>
    <w:rsid w:val="007158A9"/>
    <w:rsid w:val="0071626D"/>
    <w:rsid w:val="007323D8"/>
    <w:rsid w:val="0073390C"/>
    <w:rsid w:val="00736968"/>
    <w:rsid w:val="00741B8D"/>
    <w:rsid w:val="007461A1"/>
    <w:rsid w:val="00762EE0"/>
    <w:rsid w:val="007720A2"/>
    <w:rsid w:val="00776076"/>
    <w:rsid w:val="00790329"/>
    <w:rsid w:val="0079156F"/>
    <w:rsid w:val="007A0461"/>
    <w:rsid w:val="007A5146"/>
    <w:rsid w:val="007A79F2"/>
    <w:rsid w:val="007C068F"/>
    <w:rsid w:val="007C3BDA"/>
    <w:rsid w:val="007C675D"/>
    <w:rsid w:val="007D191E"/>
    <w:rsid w:val="007F2FF6"/>
    <w:rsid w:val="007F656D"/>
    <w:rsid w:val="008046AE"/>
    <w:rsid w:val="0080542D"/>
    <w:rsid w:val="00806634"/>
    <w:rsid w:val="008066A0"/>
    <w:rsid w:val="00814C3C"/>
    <w:rsid w:val="00833031"/>
    <w:rsid w:val="00846BE3"/>
    <w:rsid w:val="00847A73"/>
    <w:rsid w:val="00850AB1"/>
    <w:rsid w:val="00857E00"/>
    <w:rsid w:val="00877135"/>
    <w:rsid w:val="008938C7"/>
    <w:rsid w:val="008B2797"/>
    <w:rsid w:val="008B6A8D"/>
    <w:rsid w:val="008C5534"/>
    <w:rsid w:val="008C6711"/>
    <w:rsid w:val="008C7BF3"/>
    <w:rsid w:val="008D2150"/>
    <w:rsid w:val="008E190E"/>
    <w:rsid w:val="008F2491"/>
    <w:rsid w:val="0090739E"/>
    <w:rsid w:val="009146BE"/>
    <w:rsid w:val="00914E87"/>
    <w:rsid w:val="00923212"/>
    <w:rsid w:val="0092705A"/>
    <w:rsid w:val="00931F5B"/>
    <w:rsid w:val="00933296"/>
    <w:rsid w:val="00940876"/>
    <w:rsid w:val="00940E02"/>
    <w:rsid w:val="00943860"/>
    <w:rsid w:val="009458F5"/>
    <w:rsid w:val="009543FD"/>
    <w:rsid w:val="00955477"/>
    <w:rsid w:val="009614FE"/>
    <w:rsid w:val="00962DFE"/>
    <w:rsid w:val="00964390"/>
    <w:rsid w:val="009A0DAB"/>
    <w:rsid w:val="009A3FEE"/>
    <w:rsid w:val="009A43CE"/>
    <w:rsid w:val="009A6ABC"/>
    <w:rsid w:val="009B4991"/>
    <w:rsid w:val="009C7640"/>
    <w:rsid w:val="009D4847"/>
    <w:rsid w:val="009E09D8"/>
    <w:rsid w:val="00A11DDA"/>
    <w:rsid w:val="00A21AFF"/>
    <w:rsid w:val="00A22B5F"/>
    <w:rsid w:val="00A32047"/>
    <w:rsid w:val="00A44DC8"/>
    <w:rsid w:val="00A45FE3"/>
    <w:rsid w:val="00A64607"/>
    <w:rsid w:val="00A65076"/>
    <w:rsid w:val="00A76ADC"/>
    <w:rsid w:val="00A76CCD"/>
    <w:rsid w:val="00AA3B18"/>
    <w:rsid w:val="00AB655E"/>
    <w:rsid w:val="00AC57A5"/>
    <w:rsid w:val="00AE3B8A"/>
    <w:rsid w:val="00AF0B6F"/>
    <w:rsid w:val="00AF1EB8"/>
    <w:rsid w:val="00AF7D73"/>
    <w:rsid w:val="00B03E50"/>
    <w:rsid w:val="00B056F7"/>
    <w:rsid w:val="00B113E4"/>
    <w:rsid w:val="00B60B0B"/>
    <w:rsid w:val="00B61D77"/>
    <w:rsid w:val="00B67C3B"/>
    <w:rsid w:val="00B83231"/>
    <w:rsid w:val="00B83F26"/>
    <w:rsid w:val="00B95607"/>
    <w:rsid w:val="00B96AC5"/>
    <w:rsid w:val="00BB45E8"/>
    <w:rsid w:val="00BB4F43"/>
    <w:rsid w:val="00BB5198"/>
    <w:rsid w:val="00C01AF4"/>
    <w:rsid w:val="00C10249"/>
    <w:rsid w:val="00C15B5C"/>
    <w:rsid w:val="00C16380"/>
    <w:rsid w:val="00C222B9"/>
    <w:rsid w:val="00C37C9A"/>
    <w:rsid w:val="00C50308"/>
    <w:rsid w:val="00C947FB"/>
    <w:rsid w:val="00C94CED"/>
    <w:rsid w:val="00C95865"/>
    <w:rsid w:val="00CA4F53"/>
    <w:rsid w:val="00CB5513"/>
    <w:rsid w:val="00CC5FBD"/>
    <w:rsid w:val="00CD2DB2"/>
    <w:rsid w:val="00CF1CB2"/>
    <w:rsid w:val="00D11547"/>
    <w:rsid w:val="00D30F30"/>
    <w:rsid w:val="00D34892"/>
    <w:rsid w:val="00D36BD4"/>
    <w:rsid w:val="00D37812"/>
    <w:rsid w:val="00D43CB7"/>
    <w:rsid w:val="00D465B9"/>
    <w:rsid w:val="00D968C0"/>
    <w:rsid w:val="00D96F57"/>
    <w:rsid w:val="00DB0142"/>
    <w:rsid w:val="00DD1602"/>
    <w:rsid w:val="00DD2ED3"/>
    <w:rsid w:val="00DE190F"/>
    <w:rsid w:val="00DF5C11"/>
    <w:rsid w:val="00E16E4A"/>
    <w:rsid w:val="00E3021D"/>
    <w:rsid w:val="00E46276"/>
    <w:rsid w:val="00E53F9A"/>
    <w:rsid w:val="00E9725F"/>
    <w:rsid w:val="00EA1B88"/>
    <w:rsid w:val="00EA39FC"/>
    <w:rsid w:val="00EB0117"/>
    <w:rsid w:val="00EB0ADA"/>
    <w:rsid w:val="00EB52B7"/>
    <w:rsid w:val="00EB6942"/>
    <w:rsid w:val="00EC15E6"/>
    <w:rsid w:val="00EC7F42"/>
    <w:rsid w:val="00ED5BAE"/>
    <w:rsid w:val="00EE1335"/>
    <w:rsid w:val="00F00795"/>
    <w:rsid w:val="00F01879"/>
    <w:rsid w:val="00F03B30"/>
    <w:rsid w:val="00F06756"/>
    <w:rsid w:val="00F128D3"/>
    <w:rsid w:val="00F139C0"/>
    <w:rsid w:val="00F201F9"/>
    <w:rsid w:val="00F22918"/>
    <w:rsid w:val="00F23ABE"/>
    <w:rsid w:val="00F31E7C"/>
    <w:rsid w:val="00F4304E"/>
    <w:rsid w:val="00F469CC"/>
    <w:rsid w:val="00F53F75"/>
    <w:rsid w:val="00F7552D"/>
    <w:rsid w:val="00F806D6"/>
    <w:rsid w:val="00F82FF1"/>
    <w:rsid w:val="00FA09BD"/>
    <w:rsid w:val="00FA5542"/>
    <w:rsid w:val="00FA5FD5"/>
    <w:rsid w:val="00FB6199"/>
    <w:rsid w:val="00FB6A08"/>
    <w:rsid w:val="00FC1BE5"/>
    <w:rsid w:val="00FC7DAC"/>
    <w:rsid w:val="00FD3016"/>
    <w:rsid w:val="00FD36B1"/>
    <w:rsid w:val="00FF4CAF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unhideWhenUsed/>
    <w:rsid w:val="00E53F9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53F9A"/>
    <w:rPr>
      <w:lang w:eastAsia="en-US"/>
    </w:rPr>
  </w:style>
  <w:style w:type="paragraph" w:styleId="NormalnyWeb">
    <w:name w:val="Normal (Web)"/>
    <w:basedOn w:val="Normalny"/>
    <w:uiPriority w:val="99"/>
    <w:unhideWhenUsed/>
    <w:rsid w:val="00E53F9A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40D84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unhideWhenUsed/>
    <w:rsid w:val="00E53F9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53F9A"/>
    <w:rPr>
      <w:lang w:eastAsia="en-US"/>
    </w:rPr>
  </w:style>
  <w:style w:type="paragraph" w:styleId="NormalnyWeb">
    <w:name w:val="Normal (Web)"/>
    <w:basedOn w:val="Normalny"/>
    <w:uiPriority w:val="99"/>
    <w:unhideWhenUsed/>
    <w:rsid w:val="00E53F9A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40D8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ttechnology.us/ebook-google-analytics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lubimyczytac.pl/autor/152063/iwan-setiawan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lubimyczytac.pl/autor/152062/hermawan-kartajay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DB878A-0DA7-4AC1-B7AA-68A26BD4A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970</Words>
  <Characters>5821</Characters>
  <Application>Microsoft Office Word</Application>
  <DocSecurity>0</DocSecurity>
  <Lines>48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55</cp:revision>
  <cp:lastPrinted>2012-05-21T07:27:00Z</cp:lastPrinted>
  <dcterms:created xsi:type="dcterms:W3CDTF">2018-10-16T07:08:00Z</dcterms:created>
  <dcterms:modified xsi:type="dcterms:W3CDTF">2019-10-03T07:00:00Z</dcterms:modified>
</cp:coreProperties>
</file>